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5" w:rsidRDefault="00062800">
      <w:pPr>
        <w:pStyle w:val="Nagwek1"/>
      </w:pPr>
      <w:r>
        <w:t xml:space="preserve">C-Br···Br interactions in various derivatives of benzenes and </w:t>
      </w:r>
      <w:proofErr w:type="spellStart"/>
      <w:r>
        <w:t>naphthalenes</w:t>
      </w:r>
      <w:proofErr w:type="spellEnd"/>
      <w:r w:rsidR="00E51544">
        <w:t xml:space="preserve"> </w:t>
      </w:r>
    </w:p>
    <w:p w:rsidR="00062800" w:rsidRPr="00EF68DE" w:rsidRDefault="00062800" w:rsidP="00062800">
      <w:pPr>
        <w:pStyle w:val="Nagwek2"/>
        <w:rPr>
          <w:lang w:val="pl-PL"/>
        </w:rPr>
      </w:pPr>
      <w:r w:rsidRPr="00EF68DE">
        <w:rPr>
          <w:lang w:val="pl-PL"/>
        </w:rPr>
        <w:t>M. Książek</w:t>
      </w:r>
      <w:r w:rsidRPr="00EF68DE">
        <w:rPr>
          <w:vertAlign w:val="superscript"/>
          <w:lang w:val="pl-PL"/>
        </w:rPr>
        <w:t>1</w:t>
      </w:r>
      <w:r w:rsidRPr="00EF68DE">
        <w:rPr>
          <w:lang w:val="pl-PL"/>
        </w:rPr>
        <w:t>, P. Kuś</w:t>
      </w:r>
      <w:r w:rsidRPr="00EF68DE">
        <w:rPr>
          <w:vertAlign w:val="superscript"/>
          <w:lang w:val="pl-PL"/>
        </w:rPr>
        <w:t>2</w:t>
      </w:r>
      <w:r w:rsidRPr="00EF68DE">
        <w:rPr>
          <w:lang w:val="pl-PL"/>
        </w:rPr>
        <w:t>, J. Kusz</w:t>
      </w:r>
      <w:r w:rsidRPr="00EF68DE">
        <w:rPr>
          <w:vertAlign w:val="superscript"/>
          <w:lang w:val="pl-PL"/>
        </w:rPr>
        <w:t>1</w:t>
      </w:r>
      <w:r w:rsidRPr="00EF68DE">
        <w:rPr>
          <w:lang w:val="pl-PL"/>
        </w:rPr>
        <w:t xml:space="preserve"> </w:t>
      </w:r>
    </w:p>
    <w:p w:rsidR="00062800" w:rsidRDefault="00062800" w:rsidP="00062800">
      <w:pPr>
        <w:pStyle w:val="Nagwek3"/>
      </w:pPr>
      <w:r>
        <w:rPr>
          <w:vertAlign w:val="superscript"/>
        </w:rPr>
        <w:t>1</w:t>
      </w:r>
      <w:r>
        <w:t xml:space="preserve">Institue of Physics, University of Silesia, 1 75 </w:t>
      </w:r>
      <w:proofErr w:type="spellStart"/>
      <w:r>
        <w:t>Pułku</w:t>
      </w:r>
      <w:proofErr w:type="spellEnd"/>
      <w:r>
        <w:t xml:space="preserve"> </w:t>
      </w:r>
      <w:proofErr w:type="spellStart"/>
      <w:r>
        <w:t>Piechoty</w:t>
      </w:r>
      <w:proofErr w:type="spellEnd"/>
      <w:r>
        <w:t xml:space="preserve"> Street, 41-500 </w:t>
      </w:r>
      <w:proofErr w:type="spellStart"/>
      <w:r>
        <w:t>Chorzów</w:t>
      </w:r>
      <w:proofErr w:type="spellEnd"/>
      <w:r>
        <w:t xml:space="preserve">, Poland, </w:t>
      </w:r>
      <w:r>
        <w:rPr>
          <w:vertAlign w:val="superscript"/>
        </w:rPr>
        <w:t>2</w:t>
      </w:r>
      <w:r>
        <w:t xml:space="preserve">Institue of Chemistry, University of Silesia, 9 </w:t>
      </w:r>
      <w:proofErr w:type="spellStart"/>
      <w:r>
        <w:t>Szkolna</w:t>
      </w:r>
      <w:proofErr w:type="spellEnd"/>
      <w:r>
        <w:t xml:space="preserve"> Street, 40-006 Katowice, Poland</w:t>
      </w:r>
    </w:p>
    <w:p w:rsidR="003E3915" w:rsidRDefault="00062800" w:rsidP="00062800">
      <w:pPr>
        <w:pStyle w:val="Nagwek3"/>
        <w:rPr>
          <w:sz w:val="18"/>
          <w:szCs w:val="18"/>
        </w:rPr>
      </w:pPr>
      <w:r>
        <w:t xml:space="preserve">Emails of communicating authors: </w:t>
      </w:r>
      <w:r w:rsidRPr="00062800">
        <w:t>maria.ksiazek@us.edu.pl</w:t>
      </w:r>
      <w:r>
        <w:t>, joachim.kusz@us.edu.pl</w:t>
      </w:r>
      <w:r w:rsidR="00E51544">
        <w:rPr>
          <w:lang w:eastAsia="de-DE"/>
        </w:rPr>
        <w:br/>
      </w:r>
    </w:p>
    <w:p w:rsidR="00062800" w:rsidRPr="00C80F8C" w:rsidRDefault="00062800" w:rsidP="00062800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  <w:lang w:val="en-GB"/>
        </w:rPr>
      </w:pPr>
      <w:proofErr w:type="spellStart"/>
      <w:r w:rsidRPr="00062800">
        <w:rPr>
          <w:rStyle w:val="it"/>
          <w:i/>
          <w:iCs/>
          <w:color w:val="000000"/>
          <w:sz w:val="20"/>
          <w:szCs w:val="20"/>
          <w:lang w:val="en-GB"/>
        </w:rPr>
        <w:t>gem</w:t>
      </w:r>
      <w:r w:rsidRPr="00062800">
        <w:rPr>
          <w:color w:val="000000"/>
          <w:sz w:val="20"/>
          <w:szCs w:val="20"/>
          <w:lang w:val="en-GB"/>
        </w:rPr>
        <w:t>-Di</w:t>
      </w:r>
      <w:r w:rsidRPr="00062800">
        <w:rPr>
          <w:color w:val="000000"/>
          <w:sz w:val="20"/>
          <w:szCs w:val="20"/>
          <w:lang w:val="en-GB"/>
        </w:rPr>
        <w:softHyphen/>
        <w:t>br</w:t>
      </w:r>
      <w:bookmarkStart w:id="0" w:name="_GoBack"/>
      <w:bookmarkEnd w:id="0"/>
      <w:r w:rsidRPr="00C80F8C">
        <w:rPr>
          <w:color w:val="000000"/>
          <w:sz w:val="20"/>
          <w:szCs w:val="20"/>
          <w:lang w:val="en-GB"/>
        </w:rPr>
        <w:t>omo</w:t>
      </w:r>
      <w:r w:rsidRPr="00C80F8C">
        <w:rPr>
          <w:color w:val="000000"/>
          <w:sz w:val="20"/>
          <w:szCs w:val="20"/>
          <w:lang w:val="en-GB"/>
        </w:rPr>
        <w:softHyphen/>
        <w:t>methyl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aromatic derivatives are useful com</w:t>
      </w:r>
      <w:r w:rsidRPr="00C80F8C">
        <w:rPr>
          <w:color w:val="000000"/>
          <w:sz w:val="20"/>
          <w:szCs w:val="20"/>
          <w:lang w:val="en-GB"/>
        </w:rPr>
        <w:softHyphen/>
        <w:t>pounds for the synthesis of aromatic </w:t>
      </w:r>
      <w:r w:rsidRPr="00C80F8C">
        <w:rPr>
          <w:sz w:val="20"/>
          <w:szCs w:val="20"/>
          <w:lang w:val="en-GB"/>
        </w:rPr>
        <w:t>aldehydes</w:t>
      </w:r>
      <w:r w:rsidRPr="00C80F8C">
        <w:rPr>
          <w:color w:val="000000"/>
          <w:sz w:val="20"/>
          <w:szCs w:val="20"/>
          <w:lang w:val="en-GB"/>
        </w:rPr>
        <w:t> </w:t>
      </w:r>
      <w:r w:rsidR="00625D5B" w:rsidRPr="00C80F8C">
        <w:rPr>
          <w:color w:val="000000"/>
          <w:sz w:val="20"/>
          <w:szCs w:val="20"/>
          <w:lang w:val="en-GB"/>
        </w:rPr>
        <w:t>[1]</w:t>
      </w:r>
      <w:r w:rsidRPr="00C80F8C">
        <w:rPr>
          <w:color w:val="000000"/>
          <w:sz w:val="20"/>
          <w:szCs w:val="20"/>
          <w:lang w:val="en-GB"/>
        </w:rPr>
        <w:t>, aromatic </w:t>
      </w:r>
      <w:r w:rsidRPr="00C80F8C">
        <w:rPr>
          <w:sz w:val="20"/>
          <w:szCs w:val="20"/>
          <w:lang w:val="en-GB"/>
        </w:rPr>
        <w:t>imines</w:t>
      </w:r>
      <w:r w:rsidRPr="00C80F8C">
        <w:rPr>
          <w:color w:val="000000"/>
          <w:sz w:val="20"/>
          <w:szCs w:val="20"/>
          <w:lang w:val="en-GB"/>
        </w:rPr>
        <w:t> </w:t>
      </w:r>
      <w:r w:rsidR="00625D5B" w:rsidRPr="00C80F8C">
        <w:rPr>
          <w:color w:val="000000"/>
          <w:sz w:val="20"/>
          <w:szCs w:val="20"/>
          <w:lang w:val="en-GB"/>
        </w:rPr>
        <w:t>[2]</w:t>
      </w:r>
      <w:r w:rsidRPr="00C80F8C">
        <w:rPr>
          <w:color w:val="000000"/>
          <w:sz w:val="20"/>
          <w:szCs w:val="20"/>
          <w:lang w:val="en-GB"/>
        </w:rPr>
        <w:t>, aromatic </w:t>
      </w:r>
      <w:r w:rsidRPr="00C80F8C">
        <w:rPr>
          <w:sz w:val="20"/>
          <w:szCs w:val="20"/>
          <w:lang w:val="en-GB"/>
        </w:rPr>
        <w:t>acetals</w:t>
      </w:r>
      <w:r w:rsidRPr="00C80F8C">
        <w:rPr>
          <w:color w:val="000000"/>
          <w:sz w:val="20"/>
          <w:szCs w:val="20"/>
          <w:lang w:val="en-GB"/>
        </w:rPr>
        <w:t> </w:t>
      </w:r>
      <w:r w:rsidR="00625D5B" w:rsidRPr="00C80F8C">
        <w:rPr>
          <w:color w:val="000000"/>
          <w:sz w:val="20"/>
          <w:szCs w:val="20"/>
          <w:lang w:val="en-GB"/>
        </w:rPr>
        <w:t>[3]</w:t>
      </w:r>
      <w:r w:rsidRPr="00C80F8C">
        <w:rPr>
          <w:color w:val="000000"/>
          <w:sz w:val="20"/>
          <w:szCs w:val="20"/>
          <w:lang w:val="en-GB"/>
        </w:rPr>
        <w:t xml:space="preserve"> or polymeric materials, such as poly(</w:t>
      </w:r>
      <w:r w:rsidRPr="00C80F8C">
        <w:rPr>
          <w:rStyle w:val="it"/>
          <w:i/>
          <w:iCs/>
          <w:color w:val="000000"/>
          <w:sz w:val="20"/>
          <w:szCs w:val="20"/>
          <w:lang w:val="en-GB"/>
        </w:rPr>
        <w:t>p</w:t>
      </w:r>
      <w:r w:rsidRPr="00C80F8C">
        <w:rPr>
          <w:color w:val="000000"/>
          <w:sz w:val="20"/>
          <w:szCs w:val="20"/>
          <w:lang w:val="en-GB"/>
        </w:rPr>
        <w:t>-phenyl</w:t>
      </w:r>
      <w:r w:rsidRPr="00C80F8C">
        <w:rPr>
          <w:color w:val="000000"/>
          <w:sz w:val="20"/>
          <w:szCs w:val="20"/>
          <w:lang w:val="en-GB"/>
        </w:rPr>
        <w:softHyphen/>
        <w:t>ene</w:t>
      </w:r>
      <w:r w:rsidRPr="00C80F8C">
        <w:rPr>
          <w:color w:val="000000"/>
          <w:sz w:val="20"/>
          <w:szCs w:val="20"/>
          <w:lang w:val="en-GB"/>
        </w:rPr>
        <w:softHyphen/>
        <w:t>vinyl</w:t>
      </w:r>
      <w:r w:rsidRPr="00C80F8C">
        <w:rPr>
          <w:color w:val="000000"/>
          <w:sz w:val="20"/>
          <w:szCs w:val="20"/>
          <w:lang w:val="en-GB"/>
        </w:rPr>
        <w:softHyphen/>
        <w:t xml:space="preserve">ene) (PVP) </w:t>
      </w:r>
      <w:r w:rsidR="00625D5B" w:rsidRPr="00C80F8C">
        <w:rPr>
          <w:color w:val="000000"/>
          <w:sz w:val="20"/>
          <w:szCs w:val="20"/>
          <w:lang w:val="en-GB"/>
        </w:rPr>
        <w:t>[4]</w:t>
      </w:r>
      <w:r w:rsidRPr="00C80F8C">
        <w:rPr>
          <w:color w:val="000000"/>
          <w:sz w:val="20"/>
          <w:szCs w:val="20"/>
          <w:lang w:val="en-GB"/>
        </w:rPr>
        <w:t>. 2,3-Di</w:t>
      </w:r>
      <w:r w:rsidRPr="00C80F8C">
        <w:rPr>
          <w:color w:val="000000"/>
          <w:sz w:val="20"/>
          <w:szCs w:val="20"/>
          <w:lang w:val="en-GB"/>
        </w:rPr>
        <w:softHyphen/>
        <w:t>cyanona</w:t>
      </w:r>
      <w:r w:rsidRPr="00C80F8C">
        <w:rPr>
          <w:color w:val="000000"/>
          <w:sz w:val="20"/>
          <w:szCs w:val="20"/>
          <w:lang w:val="en-GB"/>
        </w:rPr>
        <w:softHyphen/>
        <w:t>phthalenes can be synthesized from 1,2-bis</w:t>
      </w:r>
      <w:r w:rsidRPr="00C80F8C">
        <w:rPr>
          <w:color w:val="000000"/>
          <w:sz w:val="20"/>
          <w:szCs w:val="20"/>
          <w:lang w:val="en-GB"/>
        </w:rPr>
        <w:softHyphen/>
        <w:t>(</w:t>
      </w:r>
      <w:proofErr w:type="spellStart"/>
      <w:r w:rsidRPr="00C80F8C">
        <w:rPr>
          <w:color w:val="000000"/>
          <w:sz w:val="20"/>
          <w:szCs w:val="20"/>
          <w:lang w:val="en-GB"/>
        </w:rPr>
        <w:t>di</w:t>
      </w:r>
      <w:r w:rsidRPr="00C80F8C">
        <w:rPr>
          <w:color w:val="000000"/>
          <w:sz w:val="20"/>
          <w:szCs w:val="20"/>
          <w:lang w:val="en-GB"/>
        </w:rPr>
        <w:softHyphen/>
        <w:t>bromo</w:t>
      </w:r>
      <w:r w:rsidRPr="00C80F8C">
        <w:rPr>
          <w:color w:val="000000"/>
          <w:sz w:val="20"/>
          <w:szCs w:val="20"/>
          <w:lang w:val="en-GB"/>
        </w:rPr>
        <w:softHyphen/>
        <w:t>meth</w:t>
      </w:r>
      <w:r w:rsidRPr="00C80F8C">
        <w:rPr>
          <w:color w:val="000000"/>
          <w:sz w:val="20"/>
          <w:szCs w:val="20"/>
          <w:lang w:val="en-GB"/>
        </w:rPr>
        <w:softHyphen/>
        <w:t>yl</w:t>
      </w:r>
      <w:proofErr w:type="spellEnd"/>
      <w:r w:rsidRPr="00C80F8C">
        <w:rPr>
          <w:color w:val="000000"/>
          <w:sz w:val="20"/>
          <w:szCs w:val="20"/>
          <w:lang w:val="en-GB"/>
        </w:rPr>
        <w:t>)ben</w:t>
      </w:r>
      <w:r w:rsidRPr="00C80F8C">
        <w:rPr>
          <w:color w:val="000000"/>
          <w:sz w:val="20"/>
          <w:szCs w:val="20"/>
          <w:lang w:val="en-GB"/>
        </w:rPr>
        <w:softHyphen/>
        <w:t>zene and its de</w:t>
      </w:r>
      <w:r w:rsidR="00E02D50" w:rsidRPr="00C80F8C">
        <w:rPr>
          <w:color w:val="000000"/>
          <w:sz w:val="20"/>
          <w:szCs w:val="20"/>
          <w:lang w:val="en-GB"/>
        </w:rPr>
        <w:t>r</w:t>
      </w:r>
      <w:r w:rsidRPr="00C80F8C">
        <w:rPr>
          <w:color w:val="000000"/>
          <w:sz w:val="20"/>
          <w:szCs w:val="20"/>
          <w:lang w:val="en-GB"/>
        </w:rPr>
        <w:t>ivatives with fumaro</w:t>
      </w:r>
      <w:r w:rsidRPr="00C80F8C">
        <w:rPr>
          <w:color w:val="000000"/>
          <w:sz w:val="20"/>
          <w:szCs w:val="20"/>
          <w:lang w:val="en-GB"/>
        </w:rPr>
        <w:softHyphen/>
        <w:t xml:space="preserve">nitrile </w:t>
      </w:r>
      <w:r w:rsidR="00625D5B" w:rsidRPr="00C80F8C">
        <w:rPr>
          <w:color w:val="000000"/>
          <w:sz w:val="20"/>
          <w:szCs w:val="20"/>
          <w:lang w:val="en-GB"/>
        </w:rPr>
        <w:t>[5]</w:t>
      </w:r>
      <w:r w:rsidRPr="00C80F8C">
        <w:rPr>
          <w:color w:val="000000"/>
          <w:sz w:val="20"/>
          <w:szCs w:val="20"/>
          <w:lang w:val="en-GB"/>
        </w:rPr>
        <w:t>.</w:t>
      </w:r>
    </w:p>
    <w:p w:rsidR="00062800" w:rsidRPr="005C265D" w:rsidRDefault="00062800" w:rsidP="00062800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  <w:lang w:val="en-GB"/>
        </w:rPr>
      </w:pPr>
      <w:r w:rsidRPr="00C80F8C">
        <w:rPr>
          <w:color w:val="000000"/>
          <w:sz w:val="20"/>
          <w:szCs w:val="20"/>
          <w:lang w:val="en-GB"/>
        </w:rPr>
        <w:t xml:space="preserve">Earlier, </w:t>
      </w:r>
      <w:r w:rsidR="00AB7428" w:rsidRPr="00C80F8C">
        <w:rPr>
          <w:color w:val="000000"/>
          <w:sz w:val="20"/>
          <w:szCs w:val="20"/>
          <w:lang w:val="en-GB"/>
        </w:rPr>
        <w:t>performed</w:t>
      </w:r>
      <w:r w:rsidRPr="00C80F8C">
        <w:rPr>
          <w:color w:val="000000"/>
          <w:sz w:val="20"/>
          <w:szCs w:val="20"/>
          <w:lang w:val="en-GB"/>
        </w:rPr>
        <w:t xml:space="preserve"> research investigated the relationship between the structures of brominated mol</w:t>
      </w:r>
      <w:r w:rsidRPr="00C80F8C">
        <w:rPr>
          <w:color w:val="000000"/>
          <w:sz w:val="20"/>
          <w:szCs w:val="20"/>
          <w:lang w:val="en-GB"/>
        </w:rPr>
        <w:softHyphen/>
        <w:t>ecules, their crystal packing and the occurrence of such secondary inter</w:t>
      </w:r>
      <w:r w:rsidRPr="00C80F8C">
        <w:rPr>
          <w:color w:val="000000"/>
          <w:sz w:val="20"/>
          <w:szCs w:val="20"/>
          <w:lang w:val="en-GB"/>
        </w:rPr>
        <w:softHyphen/>
        <w:t>actions between mol</w:t>
      </w:r>
      <w:r w:rsidRPr="00C80F8C">
        <w:rPr>
          <w:color w:val="000000"/>
          <w:sz w:val="20"/>
          <w:szCs w:val="20"/>
          <w:lang w:val="en-GB"/>
        </w:rPr>
        <w:softHyphen/>
        <w:t>ecules in the solid state. This systematic study has included various simple organic com</w:t>
      </w:r>
      <w:r w:rsidRPr="00C80F8C">
        <w:rPr>
          <w:color w:val="000000"/>
          <w:sz w:val="20"/>
          <w:szCs w:val="20"/>
          <w:lang w:val="en-GB"/>
        </w:rPr>
        <w:softHyphen/>
        <w:t>pounds of a similar chemical nature.</w:t>
      </w:r>
      <w:r w:rsidR="00AB7428" w:rsidRPr="00C80F8C">
        <w:rPr>
          <w:color w:val="000000"/>
          <w:sz w:val="20"/>
          <w:szCs w:val="20"/>
          <w:lang w:val="en-GB"/>
        </w:rPr>
        <w:t xml:space="preserve"> F</w:t>
      </w:r>
      <w:r w:rsidRPr="00C80F8C">
        <w:rPr>
          <w:color w:val="000000"/>
          <w:sz w:val="20"/>
          <w:szCs w:val="20"/>
          <w:lang w:val="en-GB"/>
        </w:rPr>
        <w:t xml:space="preserve">irst reports concerned </w:t>
      </w:r>
      <w:proofErr w:type="spellStart"/>
      <w:r w:rsidRPr="00C80F8C">
        <w:rPr>
          <w:color w:val="000000"/>
          <w:sz w:val="20"/>
          <w:szCs w:val="20"/>
          <w:lang w:val="en-GB"/>
        </w:rPr>
        <w:t>bromo</w:t>
      </w:r>
      <w:r w:rsidRPr="00C80F8C">
        <w:rPr>
          <w:color w:val="000000"/>
          <w:sz w:val="20"/>
          <w:szCs w:val="20"/>
          <w:lang w:val="en-GB"/>
        </w:rPr>
        <w:softHyphen/>
        <w:t>methyl</w:t>
      </w:r>
      <w:r w:rsidRPr="00C80F8C">
        <w:rPr>
          <w:color w:val="000000"/>
          <w:sz w:val="20"/>
          <w:szCs w:val="20"/>
          <w:lang w:val="en-GB"/>
        </w:rPr>
        <w:softHyphen/>
        <w:t>ben</w:t>
      </w:r>
      <w:r w:rsidRPr="00C80F8C">
        <w:rPr>
          <w:color w:val="000000"/>
          <w:sz w:val="20"/>
          <w:szCs w:val="20"/>
          <w:lang w:val="en-GB"/>
        </w:rPr>
        <w:softHyphen/>
        <w:t>zene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and related derivatives, all isomers of xylene, </w:t>
      </w:r>
      <w:proofErr w:type="spellStart"/>
      <w:r w:rsidRPr="00C80F8C">
        <w:rPr>
          <w:color w:val="000000"/>
          <w:sz w:val="20"/>
          <w:szCs w:val="20"/>
          <w:lang w:val="en-GB"/>
        </w:rPr>
        <w:t>durene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C80F8C">
        <w:rPr>
          <w:color w:val="000000"/>
          <w:sz w:val="20"/>
          <w:szCs w:val="20"/>
          <w:lang w:val="en-GB"/>
        </w:rPr>
        <w:t>iso</w:t>
      </w:r>
      <w:r w:rsidRPr="00C80F8C">
        <w:rPr>
          <w:color w:val="000000"/>
          <w:sz w:val="20"/>
          <w:szCs w:val="20"/>
          <w:lang w:val="en-GB"/>
        </w:rPr>
        <w:softHyphen/>
        <w:t>durene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</w:t>
      </w:r>
      <w:r w:rsidR="00625D5B" w:rsidRPr="00C80F8C">
        <w:rPr>
          <w:color w:val="000000"/>
          <w:sz w:val="20"/>
          <w:szCs w:val="20"/>
          <w:lang w:val="en-GB"/>
        </w:rPr>
        <w:t>[6]</w:t>
      </w:r>
      <w:r w:rsidRPr="00C80F8C">
        <w:rPr>
          <w:color w:val="000000"/>
          <w:sz w:val="20"/>
          <w:szCs w:val="20"/>
          <w:lang w:val="en-GB"/>
        </w:rPr>
        <w:t xml:space="preserve">, and </w:t>
      </w:r>
      <w:proofErr w:type="spellStart"/>
      <w:r w:rsidRPr="00C80F8C">
        <w:rPr>
          <w:color w:val="000000"/>
          <w:sz w:val="20"/>
          <w:szCs w:val="20"/>
          <w:lang w:val="en-GB"/>
        </w:rPr>
        <w:t>bis</w:t>
      </w:r>
      <w:r w:rsidRPr="00C80F8C">
        <w:rPr>
          <w:color w:val="000000"/>
          <w:sz w:val="20"/>
          <w:szCs w:val="20"/>
          <w:lang w:val="en-GB"/>
        </w:rPr>
        <w:softHyphen/>
      </w:r>
      <w:proofErr w:type="spellEnd"/>
      <w:r w:rsidRPr="00C80F8C">
        <w:rPr>
          <w:color w:val="000000"/>
          <w:sz w:val="20"/>
          <w:szCs w:val="20"/>
          <w:lang w:val="en-GB"/>
        </w:rPr>
        <w:t>(</w:t>
      </w:r>
      <w:proofErr w:type="spellStart"/>
      <w:r w:rsidRPr="00C80F8C">
        <w:rPr>
          <w:color w:val="000000"/>
          <w:sz w:val="20"/>
          <w:szCs w:val="20"/>
          <w:lang w:val="en-GB"/>
        </w:rPr>
        <w:t>bromo</w:t>
      </w:r>
      <w:r w:rsidRPr="00C80F8C">
        <w:rPr>
          <w:color w:val="000000"/>
          <w:sz w:val="20"/>
          <w:szCs w:val="20"/>
          <w:lang w:val="en-GB"/>
        </w:rPr>
        <w:softHyphen/>
        <w:t>meth</w:t>
      </w:r>
      <w:r w:rsidRPr="00C80F8C">
        <w:rPr>
          <w:color w:val="000000"/>
          <w:sz w:val="20"/>
          <w:szCs w:val="20"/>
          <w:lang w:val="en-GB"/>
        </w:rPr>
        <w:softHyphen/>
        <w:t>yl</w:t>
      </w:r>
      <w:proofErr w:type="spellEnd"/>
      <w:r w:rsidRPr="00C80F8C">
        <w:rPr>
          <w:color w:val="000000"/>
          <w:sz w:val="20"/>
          <w:szCs w:val="20"/>
          <w:lang w:val="en-GB"/>
        </w:rPr>
        <w:t>)naph</w:t>
      </w:r>
      <w:r w:rsidRPr="00C80F8C">
        <w:rPr>
          <w:color w:val="000000"/>
          <w:sz w:val="20"/>
          <w:szCs w:val="20"/>
          <w:lang w:val="en-GB"/>
        </w:rPr>
        <w:softHyphen/>
        <w:t>tha</w:t>
      </w:r>
      <w:r w:rsidRPr="00C80F8C">
        <w:rPr>
          <w:color w:val="000000"/>
          <w:sz w:val="20"/>
          <w:szCs w:val="20"/>
          <w:lang w:val="en-GB"/>
        </w:rPr>
        <w:softHyphen/>
        <w:t xml:space="preserve">lene derivatives </w:t>
      </w:r>
      <w:r w:rsidR="00625D5B" w:rsidRPr="00C80F8C">
        <w:rPr>
          <w:color w:val="000000"/>
          <w:sz w:val="20"/>
          <w:szCs w:val="20"/>
          <w:lang w:val="en-GB"/>
        </w:rPr>
        <w:t>[7]</w:t>
      </w:r>
      <w:r w:rsidRPr="00C80F8C">
        <w:rPr>
          <w:color w:val="000000"/>
          <w:sz w:val="20"/>
          <w:szCs w:val="20"/>
          <w:lang w:val="en-GB"/>
        </w:rPr>
        <w:t>. T</w:t>
      </w:r>
      <w:r w:rsidR="00AB7428" w:rsidRPr="00C80F8C">
        <w:rPr>
          <w:color w:val="000000"/>
          <w:sz w:val="20"/>
          <w:szCs w:val="20"/>
          <w:lang w:val="en-GB"/>
        </w:rPr>
        <w:t>hen t</w:t>
      </w:r>
      <w:r w:rsidRPr="00C80F8C">
        <w:rPr>
          <w:color w:val="000000"/>
          <w:sz w:val="20"/>
          <w:szCs w:val="20"/>
          <w:lang w:val="en-GB"/>
        </w:rPr>
        <w:t>he research was extended to com</w:t>
      </w:r>
      <w:r w:rsidRPr="00C80F8C">
        <w:rPr>
          <w:color w:val="000000"/>
          <w:sz w:val="20"/>
          <w:szCs w:val="20"/>
          <w:lang w:val="en-GB"/>
        </w:rPr>
        <w:softHyphen/>
        <w:t>pounds in which Br atoms are also attached directly to aromatic C atoms of ben</w:t>
      </w:r>
      <w:r w:rsidRPr="00C80F8C">
        <w:rPr>
          <w:color w:val="000000"/>
          <w:sz w:val="20"/>
          <w:szCs w:val="20"/>
          <w:lang w:val="en-GB"/>
        </w:rPr>
        <w:softHyphen/>
        <w:t xml:space="preserve">zene derivatives; this provided new opportunities to observe </w:t>
      </w:r>
      <w:proofErr w:type="spellStart"/>
      <w:r w:rsidRPr="00C80F8C">
        <w:rPr>
          <w:color w:val="000000"/>
          <w:sz w:val="20"/>
          <w:szCs w:val="20"/>
          <w:lang w:val="en-GB"/>
        </w:rPr>
        <w:t>Br</w:t>
      </w:r>
      <w:r w:rsidRPr="00C80F8C">
        <w:rPr>
          <w:rFonts w:ascii="Cambria Math" w:hAnsi="Cambria Math" w:cs="Cambria Math"/>
          <w:color w:val="000000"/>
          <w:sz w:val="20"/>
          <w:szCs w:val="20"/>
          <w:lang w:val="en-GB"/>
        </w:rPr>
        <w:t>⋯</w:t>
      </w:r>
      <w:r w:rsidRPr="00C80F8C">
        <w:rPr>
          <w:color w:val="000000"/>
          <w:sz w:val="20"/>
          <w:szCs w:val="20"/>
          <w:lang w:val="en-GB"/>
        </w:rPr>
        <w:t>Br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C80F8C">
        <w:rPr>
          <w:color w:val="000000"/>
          <w:sz w:val="20"/>
          <w:szCs w:val="20"/>
          <w:lang w:val="en-GB"/>
        </w:rPr>
        <w:t>H</w:t>
      </w:r>
      <w:r w:rsidRPr="00C80F8C">
        <w:rPr>
          <w:rFonts w:ascii="Cambria Math" w:hAnsi="Cambria Math" w:cs="Cambria Math"/>
          <w:color w:val="000000"/>
          <w:sz w:val="20"/>
          <w:szCs w:val="20"/>
          <w:lang w:val="en-GB"/>
        </w:rPr>
        <w:t>⋯</w:t>
      </w:r>
      <w:r w:rsidRPr="00C80F8C">
        <w:rPr>
          <w:color w:val="000000"/>
          <w:sz w:val="20"/>
          <w:szCs w:val="20"/>
          <w:lang w:val="en-GB"/>
        </w:rPr>
        <w:t>Br</w:t>
      </w:r>
      <w:proofErr w:type="spellEnd"/>
      <w:r w:rsidRPr="00C80F8C">
        <w:rPr>
          <w:color w:val="000000"/>
          <w:sz w:val="20"/>
          <w:szCs w:val="20"/>
          <w:lang w:val="en-GB"/>
        </w:rPr>
        <w:t xml:space="preserve"> inter</w:t>
      </w:r>
      <w:r w:rsidRPr="00C80F8C">
        <w:rPr>
          <w:color w:val="000000"/>
          <w:sz w:val="20"/>
          <w:szCs w:val="20"/>
          <w:lang w:val="en-GB"/>
        </w:rPr>
        <w:softHyphen/>
        <w:t xml:space="preserve">actions </w:t>
      </w:r>
      <w:r w:rsidR="00625D5B" w:rsidRPr="00C80F8C">
        <w:rPr>
          <w:color w:val="000000"/>
          <w:sz w:val="20"/>
          <w:szCs w:val="20"/>
          <w:lang w:val="en-GB"/>
        </w:rPr>
        <w:t>[8, 9]</w:t>
      </w:r>
      <w:r w:rsidRPr="00C80F8C">
        <w:rPr>
          <w:color w:val="000000"/>
          <w:sz w:val="20"/>
          <w:szCs w:val="20"/>
          <w:lang w:val="en-GB"/>
        </w:rPr>
        <w:t>.</w:t>
      </w:r>
      <w:r w:rsidR="005C265D" w:rsidRPr="00C80F8C">
        <w:rPr>
          <w:color w:val="000000"/>
          <w:sz w:val="20"/>
          <w:szCs w:val="20"/>
          <w:lang w:val="en-GB"/>
        </w:rPr>
        <w:t xml:space="preserve"> The next step was to study the interactions in the crystal structures of selected derivatives of benzenes and </w:t>
      </w:r>
      <w:proofErr w:type="spellStart"/>
      <w:r w:rsidR="005C265D" w:rsidRPr="00C80F8C">
        <w:rPr>
          <w:color w:val="000000"/>
          <w:sz w:val="20"/>
          <w:szCs w:val="20"/>
          <w:lang w:val="en-GB"/>
        </w:rPr>
        <w:t>naphthalenes</w:t>
      </w:r>
      <w:proofErr w:type="spellEnd"/>
      <w:r w:rsidR="005C265D" w:rsidRPr="00C80F8C">
        <w:rPr>
          <w:color w:val="000000"/>
          <w:sz w:val="20"/>
          <w:szCs w:val="20"/>
          <w:lang w:val="en-GB"/>
        </w:rPr>
        <w:t xml:space="preserve"> with at least one </w:t>
      </w:r>
      <w:proofErr w:type="spellStart"/>
      <w:r w:rsidR="005C265D" w:rsidRPr="00C80F8C">
        <w:rPr>
          <w:color w:val="000000"/>
          <w:sz w:val="20"/>
          <w:szCs w:val="20"/>
          <w:lang w:val="en-GB"/>
        </w:rPr>
        <w:t>di</w:t>
      </w:r>
      <w:r w:rsidR="005C265D" w:rsidRPr="00C80F8C">
        <w:rPr>
          <w:color w:val="000000"/>
          <w:sz w:val="20"/>
          <w:szCs w:val="20"/>
          <w:lang w:val="en-GB"/>
        </w:rPr>
        <w:softHyphen/>
        <w:t>bromo</w:t>
      </w:r>
      <w:r w:rsidR="005C265D" w:rsidRPr="00C80F8C">
        <w:rPr>
          <w:color w:val="000000"/>
          <w:sz w:val="20"/>
          <w:szCs w:val="20"/>
          <w:lang w:val="en-GB"/>
        </w:rPr>
        <w:softHyphen/>
        <w:t>methyl</w:t>
      </w:r>
      <w:proofErr w:type="spellEnd"/>
      <w:r w:rsidR="005C265D" w:rsidRPr="00C80F8C">
        <w:rPr>
          <w:color w:val="000000"/>
          <w:sz w:val="20"/>
          <w:szCs w:val="20"/>
          <w:lang w:val="en-GB"/>
        </w:rPr>
        <w:t xml:space="preserve"> unit in the mol</w:t>
      </w:r>
      <w:r w:rsidR="005C265D" w:rsidRPr="00C80F8C">
        <w:rPr>
          <w:color w:val="000000"/>
          <w:sz w:val="20"/>
          <w:szCs w:val="20"/>
          <w:lang w:val="en-GB"/>
        </w:rPr>
        <w:softHyphen/>
        <w:t>ecule [</w:t>
      </w:r>
      <w:r w:rsidR="009C4783" w:rsidRPr="00C80F8C">
        <w:rPr>
          <w:color w:val="000000"/>
          <w:sz w:val="20"/>
          <w:szCs w:val="20"/>
          <w:lang w:val="en-GB"/>
        </w:rPr>
        <w:t>10</w:t>
      </w:r>
      <w:r w:rsidR="005C265D" w:rsidRPr="00C80F8C">
        <w:rPr>
          <w:color w:val="000000"/>
          <w:sz w:val="20"/>
          <w:szCs w:val="20"/>
          <w:lang w:val="en-GB"/>
        </w:rPr>
        <w:t>].</w:t>
      </w:r>
    </w:p>
    <w:p w:rsidR="00062800" w:rsidRDefault="00062800"/>
    <w:p w:rsidR="00E02D50" w:rsidRDefault="00E02D50">
      <w:pPr>
        <w:jc w:val="center"/>
      </w:pPr>
    </w:p>
    <w:p w:rsidR="00E02D50" w:rsidRDefault="00E02D50">
      <w:pPr>
        <w:jc w:val="center"/>
      </w:pPr>
    </w:p>
    <w:p w:rsidR="003E3915" w:rsidRPr="009C4783" w:rsidRDefault="00601B07" w:rsidP="00E02D50">
      <w:pPr>
        <w:rPr>
          <w:color w:val="000000"/>
          <w:sz w:val="18"/>
          <w:szCs w:val="18"/>
        </w:rPr>
      </w:pPr>
      <w:r w:rsidRPr="00E02D50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0D66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E02D50" w:rsidRPr="00E02D50">
        <w:rPr>
          <w:sz w:val="18"/>
          <w:szCs w:val="18"/>
          <w:lang w:val="pl-PL"/>
        </w:rPr>
        <w:t xml:space="preserve">[1] </w:t>
      </w:r>
      <w:r w:rsidR="00E02D50" w:rsidRPr="00E02D50">
        <w:rPr>
          <w:color w:val="000000"/>
          <w:sz w:val="18"/>
          <w:szCs w:val="18"/>
          <w:lang w:val="pl-PL"/>
        </w:rPr>
        <w:t xml:space="preserve">Bodzioch, A., </w:t>
      </w:r>
      <w:proofErr w:type="spellStart"/>
      <w:r w:rsidR="00E02D50" w:rsidRPr="00E02D50">
        <w:rPr>
          <w:color w:val="000000"/>
          <w:sz w:val="18"/>
          <w:szCs w:val="18"/>
          <w:lang w:val="pl-PL"/>
        </w:rPr>
        <w:t>Owsianik</w:t>
      </w:r>
      <w:proofErr w:type="spellEnd"/>
      <w:r w:rsidR="00E02D50" w:rsidRPr="00E02D50">
        <w:rPr>
          <w:color w:val="000000"/>
          <w:sz w:val="18"/>
          <w:szCs w:val="18"/>
          <w:lang w:val="pl-PL"/>
        </w:rPr>
        <w:t xml:space="preserve">, K., Skalik, J., Kowalska, E., Stasiak, A., </w:t>
      </w:r>
      <w:proofErr w:type="spellStart"/>
      <w:r w:rsidR="00E02D50" w:rsidRPr="00E02D50">
        <w:rPr>
          <w:color w:val="000000"/>
          <w:sz w:val="18"/>
          <w:szCs w:val="18"/>
          <w:lang w:val="pl-PL"/>
        </w:rPr>
        <w:t>Różycka-Sokołowska</w:t>
      </w:r>
      <w:proofErr w:type="spellEnd"/>
      <w:r w:rsidR="00E02D50" w:rsidRPr="00E02D50">
        <w:rPr>
          <w:color w:val="000000"/>
          <w:sz w:val="18"/>
          <w:szCs w:val="18"/>
          <w:lang w:val="pl-PL"/>
        </w:rPr>
        <w:t xml:space="preserve">, E., Marciniak, B. &amp; </w:t>
      </w:r>
      <w:proofErr w:type="spellStart"/>
      <w:r w:rsidR="00E02D50" w:rsidRPr="00E02D50">
        <w:rPr>
          <w:color w:val="000000"/>
          <w:sz w:val="18"/>
          <w:szCs w:val="18"/>
          <w:lang w:val="pl-PL"/>
        </w:rPr>
        <w:t>Bałczewski</w:t>
      </w:r>
      <w:proofErr w:type="spellEnd"/>
      <w:r w:rsidR="00E02D50" w:rsidRPr="00E02D50">
        <w:rPr>
          <w:color w:val="000000"/>
          <w:sz w:val="18"/>
          <w:szCs w:val="18"/>
          <w:lang w:val="pl-PL"/>
        </w:rPr>
        <w:t>, P. (2016). </w:t>
      </w:r>
      <w:r w:rsidR="00E02D50" w:rsidRPr="009C4783">
        <w:rPr>
          <w:rStyle w:val="it"/>
          <w:i/>
          <w:iCs/>
          <w:color w:val="000000"/>
          <w:sz w:val="18"/>
          <w:szCs w:val="18"/>
        </w:rPr>
        <w:t>Synthesis</w:t>
      </w:r>
      <w:r w:rsidR="00E02D50" w:rsidRPr="009C4783">
        <w:rPr>
          <w:color w:val="000000"/>
          <w:sz w:val="18"/>
          <w:szCs w:val="18"/>
        </w:rPr>
        <w:t>, </w:t>
      </w:r>
      <w:r w:rsidR="00E02D50" w:rsidRPr="009C4783">
        <w:rPr>
          <w:rStyle w:val="b"/>
          <w:b/>
          <w:bCs/>
          <w:color w:val="000000"/>
          <w:sz w:val="18"/>
          <w:szCs w:val="18"/>
        </w:rPr>
        <w:t>48</w:t>
      </w:r>
      <w:r w:rsidR="00E02D50" w:rsidRPr="009C4783">
        <w:rPr>
          <w:color w:val="000000"/>
          <w:sz w:val="18"/>
          <w:szCs w:val="18"/>
        </w:rPr>
        <w:t>, 3509.</w:t>
      </w:r>
    </w:p>
    <w:p w:rsidR="00E02D50" w:rsidRPr="00E02D50" w:rsidRDefault="00BF7AF7" w:rsidP="00E02D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[2] </w:t>
      </w:r>
      <w:r w:rsidR="00E02D50" w:rsidRPr="00E02D50">
        <w:rPr>
          <w:color w:val="000000"/>
          <w:sz w:val="18"/>
          <w:szCs w:val="18"/>
        </w:rPr>
        <w:t xml:space="preserve">Weibel, N., </w:t>
      </w:r>
      <w:proofErr w:type="spellStart"/>
      <w:r w:rsidR="00E02D50" w:rsidRPr="00E02D50">
        <w:rPr>
          <w:color w:val="000000"/>
          <w:sz w:val="18"/>
          <w:szCs w:val="18"/>
        </w:rPr>
        <w:t>Charbonnière</w:t>
      </w:r>
      <w:proofErr w:type="spellEnd"/>
      <w:r w:rsidR="00E02D50" w:rsidRPr="00E02D50">
        <w:rPr>
          <w:color w:val="000000"/>
          <w:sz w:val="18"/>
          <w:szCs w:val="18"/>
        </w:rPr>
        <w:t xml:space="preserve">, L. J. &amp; </w:t>
      </w:r>
      <w:proofErr w:type="spellStart"/>
      <w:r w:rsidR="00E02D50" w:rsidRPr="00E02D50">
        <w:rPr>
          <w:color w:val="000000"/>
          <w:sz w:val="18"/>
          <w:szCs w:val="18"/>
        </w:rPr>
        <w:t>Ziessel</w:t>
      </w:r>
      <w:proofErr w:type="spellEnd"/>
      <w:r w:rsidR="00E02D50" w:rsidRPr="00E02D50">
        <w:rPr>
          <w:color w:val="000000"/>
          <w:sz w:val="18"/>
          <w:szCs w:val="18"/>
        </w:rPr>
        <w:t>, R. F. (2002). </w:t>
      </w:r>
      <w:r w:rsidR="00E02D50" w:rsidRPr="00E02D50">
        <w:rPr>
          <w:rStyle w:val="it"/>
          <w:i/>
          <w:iCs/>
          <w:color w:val="000000"/>
          <w:sz w:val="18"/>
          <w:szCs w:val="18"/>
        </w:rPr>
        <w:t>J. Org. Chem.</w:t>
      </w:r>
      <w:r w:rsidR="00625D5B" w:rsidRPr="00625D5B">
        <w:rPr>
          <w:rStyle w:val="it"/>
          <w:iCs/>
          <w:color w:val="000000"/>
          <w:sz w:val="18"/>
          <w:szCs w:val="18"/>
        </w:rPr>
        <w:t>,</w:t>
      </w:r>
      <w:r w:rsidR="00E02D50" w:rsidRPr="00E02D50">
        <w:rPr>
          <w:color w:val="000000"/>
          <w:sz w:val="18"/>
          <w:szCs w:val="18"/>
        </w:rPr>
        <w:t> </w:t>
      </w:r>
      <w:r w:rsidR="00E02D50" w:rsidRPr="00E02D50">
        <w:rPr>
          <w:rStyle w:val="b"/>
          <w:b/>
          <w:bCs/>
          <w:color w:val="000000"/>
          <w:sz w:val="18"/>
          <w:szCs w:val="18"/>
        </w:rPr>
        <w:t>67</w:t>
      </w:r>
      <w:r w:rsidR="00E02D50" w:rsidRPr="00E02D50">
        <w:rPr>
          <w:color w:val="000000"/>
          <w:sz w:val="18"/>
          <w:szCs w:val="18"/>
        </w:rPr>
        <w:t>, 7876.</w:t>
      </w:r>
    </w:p>
    <w:p w:rsidR="00E02D50" w:rsidRPr="00E02D50" w:rsidRDefault="00BF7AF7" w:rsidP="00E02D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[3] </w:t>
      </w:r>
      <w:proofErr w:type="spellStart"/>
      <w:r w:rsidR="00E02D50" w:rsidRPr="00E02D50">
        <w:rPr>
          <w:color w:val="000000"/>
          <w:sz w:val="18"/>
          <w:szCs w:val="18"/>
        </w:rPr>
        <w:t>Gazizov</w:t>
      </w:r>
      <w:proofErr w:type="spellEnd"/>
      <w:r w:rsidR="00E02D50" w:rsidRPr="00E02D50">
        <w:rPr>
          <w:color w:val="000000"/>
          <w:sz w:val="18"/>
          <w:szCs w:val="18"/>
        </w:rPr>
        <w:t xml:space="preserve">, M. B., Ivanova, S. Y., </w:t>
      </w:r>
      <w:proofErr w:type="spellStart"/>
      <w:r w:rsidR="00E02D50" w:rsidRPr="00E02D50">
        <w:rPr>
          <w:color w:val="000000"/>
          <w:sz w:val="18"/>
          <w:szCs w:val="18"/>
        </w:rPr>
        <w:t>Bashkirtseva</w:t>
      </w:r>
      <w:proofErr w:type="spellEnd"/>
      <w:r w:rsidR="00E02D50" w:rsidRPr="00E02D50">
        <w:rPr>
          <w:color w:val="000000"/>
          <w:sz w:val="18"/>
          <w:szCs w:val="18"/>
        </w:rPr>
        <w:t xml:space="preserve">, N. Y., </w:t>
      </w:r>
      <w:proofErr w:type="spellStart"/>
      <w:r w:rsidR="00E02D50" w:rsidRPr="00E02D50">
        <w:rPr>
          <w:color w:val="000000"/>
          <w:sz w:val="18"/>
          <w:szCs w:val="18"/>
        </w:rPr>
        <w:t>Khairullina</w:t>
      </w:r>
      <w:proofErr w:type="spellEnd"/>
      <w:r w:rsidR="00E02D50" w:rsidRPr="00E02D50">
        <w:rPr>
          <w:color w:val="000000"/>
          <w:sz w:val="18"/>
          <w:szCs w:val="18"/>
        </w:rPr>
        <w:t xml:space="preserve">, O. D., </w:t>
      </w:r>
      <w:proofErr w:type="spellStart"/>
      <w:r w:rsidR="00E02D50" w:rsidRPr="00E02D50">
        <w:rPr>
          <w:color w:val="000000"/>
          <w:sz w:val="18"/>
          <w:szCs w:val="18"/>
        </w:rPr>
        <w:t>Khairullin</w:t>
      </w:r>
      <w:proofErr w:type="spellEnd"/>
      <w:r w:rsidR="00E02D50" w:rsidRPr="00E02D50">
        <w:rPr>
          <w:color w:val="000000"/>
          <w:sz w:val="18"/>
          <w:szCs w:val="18"/>
        </w:rPr>
        <w:t xml:space="preserve">, R. A. &amp; </w:t>
      </w:r>
      <w:proofErr w:type="spellStart"/>
      <w:r w:rsidR="00E02D50" w:rsidRPr="00E02D50">
        <w:rPr>
          <w:color w:val="000000"/>
          <w:sz w:val="18"/>
          <w:szCs w:val="18"/>
        </w:rPr>
        <w:t>Gazizova</w:t>
      </w:r>
      <w:proofErr w:type="spellEnd"/>
      <w:r w:rsidR="00E02D50" w:rsidRPr="00E02D50">
        <w:rPr>
          <w:color w:val="000000"/>
          <w:sz w:val="18"/>
          <w:szCs w:val="18"/>
        </w:rPr>
        <w:t>, O. V. (2017). </w:t>
      </w:r>
      <w:r w:rsidR="00E02D50" w:rsidRPr="00E02D50">
        <w:rPr>
          <w:rStyle w:val="it"/>
          <w:i/>
          <w:iCs/>
          <w:color w:val="000000"/>
          <w:sz w:val="18"/>
          <w:szCs w:val="18"/>
        </w:rPr>
        <w:t>Russ. Chem. Bull.</w:t>
      </w:r>
      <w:r w:rsidR="00AC15FE" w:rsidRPr="00AC15FE">
        <w:rPr>
          <w:rStyle w:val="it"/>
          <w:iCs/>
          <w:color w:val="000000"/>
          <w:sz w:val="18"/>
          <w:szCs w:val="18"/>
        </w:rPr>
        <w:t>,</w:t>
      </w:r>
      <w:r w:rsidR="00E02D50" w:rsidRPr="00E02D50">
        <w:rPr>
          <w:color w:val="000000"/>
          <w:sz w:val="18"/>
          <w:szCs w:val="18"/>
        </w:rPr>
        <w:t> </w:t>
      </w:r>
      <w:r w:rsidR="00E02D50" w:rsidRPr="00E02D50">
        <w:rPr>
          <w:rStyle w:val="b"/>
          <w:b/>
          <w:bCs/>
          <w:color w:val="000000"/>
          <w:sz w:val="18"/>
          <w:szCs w:val="18"/>
        </w:rPr>
        <w:t>66</w:t>
      </w:r>
      <w:r w:rsidR="00E02D50" w:rsidRPr="00E02D50">
        <w:rPr>
          <w:color w:val="000000"/>
          <w:sz w:val="18"/>
          <w:szCs w:val="18"/>
        </w:rPr>
        <w:t>, 1230.</w:t>
      </w:r>
    </w:p>
    <w:p w:rsidR="00E02D50" w:rsidRPr="00E02D50" w:rsidRDefault="00BF7AF7" w:rsidP="00E02D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[4] </w:t>
      </w:r>
      <w:proofErr w:type="spellStart"/>
      <w:r w:rsidR="00E02D50" w:rsidRPr="00E02D50">
        <w:rPr>
          <w:color w:val="000000"/>
          <w:sz w:val="18"/>
          <w:szCs w:val="18"/>
        </w:rPr>
        <w:t>Girina</w:t>
      </w:r>
      <w:proofErr w:type="spellEnd"/>
      <w:r w:rsidR="00E02D50" w:rsidRPr="00E02D50">
        <w:rPr>
          <w:color w:val="000000"/>
          <w:sz w:val="18"/>
          <w:szCs w:val="18"/>
        </w:rPr>
        <w:t xml:space="preserve">, G. P., </w:t>
      </w:r>
      <w:proofErr w:type="spellStart"/>
      <w:r w:rsidR="00E02D50" w:rsidRPr="00E02D50">
        <w:rPr>
          <w:color w:val="000000"/>
          <w:sz w:val="18"/>
          <w:szCs w:val="18"/>
        </w:rPr>
        <w:t>Alpatova</w:t>
      </w:r>
      <w:proofErr w:type="spellEnd"/>
      <w:r w:rsidR="00E02D50" w:rsidRPr="00E02D50">
        <w:rPr>
          <w:color w:val="000000"/>
          <w:sz w:val="18"/>
          <w:szCs w:val="18"/>
        </w:rPr>
        <w:t xml:space="preserve">, N. M. &amp; </w:t>
      </w:r>
      <w:proofErr w:type="spellStart"/>
      <w:r w:rsidR="00E02D50" w:rsidRPr="00E02D50">
        <w:rPr>
          <w:color w:val="000000"/>
          <w:sz w:val="18"/>
          <w:szCs w:val="18"/>
        </w:rPr>
        <w:t>Feoktistov</w:t>
      </w:r>
      <w:proofErr w:type="spellEnd"/>
      <w:r w:rsidR="00E02D50" w:rsidRPr="00E02D50">
        <w:rPr>
          <w:color w:val="000000"/>
          <w:sz w:val="18"/>
          <w:szCs w:val="18"/>
        </w:rPr>
        <w:t>, L. G. (2006). </w:t>
      </w:r>
      <w:r w:rsidR="00E02D50" w:rsidRPr="00E02D50">
        <w:rPr>
          <w:rStyle w:val="it"/>
          <w:i/>
          <w:iCs/>
          <w:color w:val="000000"/>
          <w:sz w:val="18"/>
          <w:szCs w:val="18"/>
        </w:rPr>
        <w:t xml:space="preserve">Russ. J. </w:t>
      </w:r>
      <w:proofErr w:type="spellStart"/>
      <w:r w:rsidR="00E02D50" w:rsidRPr="00E02D50">
        <w:rPr>
          <w:rStyle w:val="it"/>
          <w:i/>
          <w:iCs/>
          <w:color w:val="000000"/>
          <w:sz w:val="18"/>
          <w:szCs w:val="18"/>
        </w:rPr>
        <w:t>Electrochem</w:t>
      </w:r>
      <w:proofErr w:type="spellEnd"/>
      <w:r w:rsidR="00E02D50" w:rsidRPr="00E02D50">
        <w:rPr>
          <w:rStyle w:val="it"/>
          <w:i/>
          <w:iCs/>
          <w:color w:val="000000"/>
          <w:sz w:val="18"/>
          <w:szCs w:val="18"/>
        </w:rPr>
        <w:t>.</w:t>
      </w:r>
      <w:r w:rsidR="00AC15FE" w:rsidRPr="00AC15FE">
        <w:rPr>
          <w:rStyle w:val="it"/>
          <w:iCs/>
          <w:color w:val="000000"/>
          <w:sz w:val="18"/>
          <w:szCs w:val="18"/>
        </w:rPr>
        <w:t>,</w:t>
      </w:r>
      <w:r w:rsidR="00E02D50" w:rsidRPr="00E02D50">
        <w:rPr>
          <w:color w:val="000000"/>
          <w:sz w:val="18"/>
          <w:szCs w:val="18"/>
        </w:rPr>
        <w:t> </w:t>
      </w:r>
      <w:r w:rsidR="00E02D50" w:rsidRPr="00E02D50">
        <w:rPr>
          <w:rStyle w:val="b"/>
          <w:b/>
          <w:bCs/>
          <w:color w:val="000000"/>
          <w:sz w:val="18"/>
          <w:szCs w:val="18"/>
        </w:rPr>
        <w:t>42</w:t>
      </w:r>
      <w:r w:rsidR="00E02D50" w:rsidRPr="00E02D50">
        <w:rPr>
          <w:color w:val="000000"/>
          <w:sz w:val="18"/>
          <w:szCs w:val="18"/>
        </w:rPr>
        <w:t>, 102.</w:t>
      </w:r>
    </w:p>
    <w:p w:rsidR="00E02D50" w:rsidRPr="00E02D50" w:rsidRDefault="00BF7AF7" w:rsidP="00E02D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[5] </w:t>
      </w:r>
      <w:r w:rsidR="00E02D50" w:rsidRPr="00E02D50">
        <w:rPr>
          <w:color w:val="000000"/>
          <w:sz w:val="18"/>
          <w:szCs w:val="18"/>
        </w:rPr>
        <w:t xml:space="preserve">Liyuan, C., </w:t>
      </w:r>
      <w:proofErr w:type="spellStart"/>
      <w:r w:rsidR="00E02D50" w:rsidRPr="00E02D50">
        <w:rPr>
          <w:color w:val="000000"/>
          <w:sz w:val="18"/>
          <w:szCs w:val="18"/>
        </w:rPr>
        <w:t>Xiaojian</w:t>
      </w:r>
      <w:proofErr w:type="spellEnd"/>
      <w:r w:rsidR="00E02D50" w:rsidRPr="00E02D50">
        <w:rPr>
          <w:color w:val="000000"/>
          <w:sz w:val="18"/>
          <w:szCs w:val="18"/>
        </w:rPr>
        <w:t xml:space="preserve">, C., </w:t>
      </w:r>
      <w:proofErr w:type="spellStart"/>
      <w:r w:rsidR="00E02D50" w:rsidRPr="00E02D50">
        <w:rPr>
          <w:color w:val="000000"/>
          <w:sz w:val="18"/>
          <w:szCs w:val="18"/>
        </w:rPr>
        <w:t>Qisong</w:t>
      </w:r>
      <w:proofErr w:type="spellEnd"/>
      <w:r w:rsidR="00E02D50" w:rsidRPr="00E02D50">
        <w:rPr>
          <w:color w:val="000000"/>
          <w:sz w:val="18"/>
          <w:szCs w:val="18"/>
        </w:rPr>
        <w:t xml:space="preserve">, Z. &amp; </w:t>
      </w:r>
      <w:proofErr w:type="spellStart"/>
      <w:r w:rsidR="00E02D50" w:rsidRPr="00E02D50">
        <w:rPr>
          <w:color w:val="000000"/>
          <w:sz w:val="18"/>
          <w:szCs w:val="18"/>
        </w:rPr>
        <w:t>Yongjia</w:t>
      </w:r>
      <w:proofErr w:type="spellEnd"/>
      <w:r w:rsidR="00E02D50" w:rsidRPr="00E02D50">
        <w:rPr>
          <w:color w:val="000000"/>
          <w:sz w:val="18"/>
          <w:szCs w:val="18"/>
        </w:rPr>
        <w:t>, S. (2014). </w:t>
      </w:r>
      <w:r w:rsidR="00E02D50" w:rsidRPr="00E02D50">
        <w:rPr>
          <w:rStyle w:val="it"/>
          <w:i/>
          <w:iCs/>
          <w:color w:val="000000"/>
          <w:sz w:val="18"/>
          <w:szCs w:val="18"/>
        </w:rPr>
        <w:t>Chin. J. Org. Chem</w:t>
      </w:r>
      <w:r w:rsidR="00E02D50" w:rsidRPr="00E02D50">
        <w:rPr>
          <w:color w:val="000000"/>
          <w:sz w:val="18"/>
          <w:szCs w:val="18"/>
        </w:rPr>
        <w:t>.</w:t>
      </w:r>
      <w:r w:rsidR="00AC15FE">
        <w:rPr>
          <w:color w:val="000000"/>
          <w:sz w:val="18"/>
          <w:szCs w:val="18"/>
        </w:rPr>
        <w:t>,</w:t>
      </w:r>
      <w:r w:rsidR="00E02D50" w:rsidRPr="00E02D50">
        <w:rPr>
          <w:color w:val="000000"/>
          <w:sz w:val="18"/>
          <w:szCs w:val="18"/>
        </w:rPr>
        <w:t> </w:t>
      </w:r>
      <w:r w:rsidR="00E02D50" w:rsidRPr="00E02D50">
        <w:rPr>
          <w:rStyle w:val="b"/>
          <w:b/>
          <w:bCs/>
          <w:color w:val="000000"/>
          <w:sz w:val="18"/>
          <w:szCs w:val="18"/>
        </w:rPr>
        <w:t>34</w:t>
      </w:r>
      <w:r w:rsidR="00E02D50" w:rsidRPr="00E02D50">
        <w:rPr>
          <w:color w:val="000000"/>
          <w:sz w:val="18"/>
          <w:szCs w:val="18"/>
        </w:rPr>
        <w:t>, 220. </w:t>
      </w:r>
    </w:p>
    <w:p w:rsidR="00E02D50" w:rsidRPr="00E02D50" w:rsidRDefault="00BF7AF7" w:rsidP="00E02D50">
      <w:pPr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 w:rsidR="00E02D50" w:rsidRPr="00E02D50">
        <w:rPr>
          <w:sz w:val="18"/>
          <w:szCs w:val="18"/>
        </w:rPr>
        <w:t>Jones,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P.G.</w:t>
      </w:r>
      <w:r>
        <w:rPr>
          <w:sz w:val="18"/>
          <w:szCs w:val="18"/>
        </w:rPr>
        <w:t xml:space="preserve"> &amp;</w:t>
      </w:r>
      <w:r w:rsidR="00E02D50" w:rsidRPr="00E02D50">
        <w:rPr>
          <w:sz w:val="18"/>
          <w:szCs w:val="18"/>
        </w:rPr>
        <w:t xml:space="preserve"> </w:t>
      </w:r>
      <w:proofErr w:type="spellStart"/>
      <w:r w:rsidR="00E02D50" w:rsidRPr="00E02D50">
        <w:rPr>
          <w:sz w:val="18"/>
          <w:szCs w:val="18"/>
        </w:rPr>
        <w:t>Kuś</w:t>
      </w:r>
      <w:proofErr w:type="spellEnd"/>
      <w:r>
        <w:rPr>
          <w:sz w:val="18"/>
          <w:szCs w:val="18"/>
        </w:rPr>
        <w:t>, P.</w:t>
      </w:r>
      <w:r w:rsidR="00E02D50" w:rsidRPr="00E02D50"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(2007).</w:t>
      </w:r>
      <w:r>
        <w:rPr>
          <w:sz w:val="18"/>
          <w:szCs w:val="18"/>
        </w:rPr>
        <w:t xml:space="preserve"> </w:t>
      </w:r>
      <w:r w:rsidR="00E02D50" w:rsidRPr="00625D5B">
        <w:rPr>
          <w:i/>
          <w:sz w:val="18"/>
          <w:szCs w:val="18"/>
        </w:rPr>
        <w:t>Z.</w:t>
      </w:r>
      <w:r w:rsidRPr="00625D5B">
        <w:rPr>
          <w:i/>
          <w:sz w:val="18"/>
          <w:szCs w:val="18"/>
        </w:rPr>
        <w:t xml:space="preserve"> </w:t>
      </w:r>
      <w:proofErr w:type="spellStart"/>
      <w:r w:rsidR="00E02D50" w:rsidRPr="00625D5B">
        <w:rPr>
          <w:i/>
          <w:sz w:val="18"/>
          <w:szCs w:val="18"/>
        </w:rPr>
        <w:t>Naturforsch</w:t>
      </w:r>
      <w:proofErr w:type="spellEnd"/>
      <w:r w:rsidR="00E02D50" w:rsidRPr="00625D5B">
        <w:rPr>
          <w:i/>
          <w:sz w:val="18"/>
          <w:szCs w:val="18"/>
        </w:rPr>
        <w:t>.</w:t>
      </w:r>
      <w:r>
        <w:rPr>
          <w:sz w:val="18"/>
          <w:szCs w:val="18"/>
        </w:rPr>
        <w:t>,</w:t>
      </w:r>
      <w:r w:rsidR="00E02D50" w:rsidRPr="00E02D50">
        <w:rPr>
          <w:sz w:val="18"/>
          <w:szCs w:val="18"/>
        </w:rPr>
        <w:t xml:space="preserve"> </w:t>
      </w:r>
      <w:r w:rsidR="00E02D50" w:rsidRPr="00BF7AF7">
        <w:rPr>
          <w:b/>
          <w:sz w:val="18"/>
          <w:szCs w:val="18"/>
        </w:rPr>
        <w:t>62b</w:t>
      </w:r>
      <w:r w:rsidR="00E02D50" w:rsidRPr="00E02D50">
        <w:rPr>
          <w:sz w:val="18"/>
          <w:szCs w:val="18"/>
        </w:rPr>
        <w:t>, 725</w:t>
      </w:r>
      <w:r>
        <w:rPr>
          <w:sz w:val="18"/>
          <w:szCs w:val="18"/>
        </w:rPr>
        <w:t>.</w:t>
      </w:r>
      <w:r w:rsidR="00E02D50" w:rsidRPr="00E02D50">
        <w:rPr>
          <w:sz w:val="18"/>
          <w:szCs w:val="18"/>
        </w:rPr>
        <w:t xml:space="preserve"> </w:t>
      </w:r>
    </w:p>
    <w:p w:rsidR="00E02D50" w:rsidRPr="00E02D50" w:rsidRDefault="00BF7AF7" w:rsidP="00E02D50">
      <w:pPr>
        <w:rPr>
          <w:sz w:val="18"/>
          <w:szCs w:val="18"/>
        </w:rPr>
      </w:pPr>
      <w:r>
        <w:rPr>
          <w:sz w:val="18"/>
          <w:szCs w:val="18"/>
        </w:rPr>
        <w:t xml:space="preserve">[7] </w:t>
      </w:r>
      <w:r w:rsidR="00E02D50" w:rsidRPr="00E02D50">
        <w:rPr>
          <w:sz w:val="18"/>
          <w:szCs w:val="18"/>
        </w:rPr>
        <w:t>Jones,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P.G.</w:t>
      </w:r>
      <w:r>
        <w:rPr>
          <w:sz w:val="18"/>
          <w:szCs w:val="18"/>
        </w:rPr>
        <w:t xml:space="preserve"> &amp;</w:t>
      </w:r>
      <w:r w:rsidR="00E02D50" w:rsidRPr="00E02D50">
        <w:rPr>
          <w:sz w:val="18"/>
          <w:szCs w:val="18"/>
        </w:rPr>
        <w:t xml:space="preserve"> </w:t>
      </w:r>
      <w:proofErr w:type="spellStart"/>
      <w:r w:rsidR="00E02D50" w:rsidRPr="00E02D50">
        <w:rPr>
          <w:sz w:val="18"/>
          <w:szCs w:val="18"/>
        </w:rPr>
        <w:t>Kuś</w:t>
      </w:r>
      <w:proofErr w:type="spellEnd"/>
      <w:r w:rsidR="00E02D50" w:rsidRPr="00E02D5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 (2010).</w:t>
      </w:r>
      <w:r w:rsidR="00E02D50" w:rsidRPr="00E02D50">
        <w:rPr>
          <w:sz w:val="18"/>
          <w:szCs w:val="18"/>
        </w:rPr>
        <w:t xml:space="preserve"> </w:t>
      </w:r>
      <w:r w:rsidR="00E02D50" w:rsidRPr="00625D5B">
        <w:rPr>
          <w:i/>
          <w:sz w:val="18"/>
          <w:szCs w:val="18"/>
        </w:rPr>
        <w:t>Z.</w:t>
      </w:r>
      <w:r w:rsidRPr="00625D5B">
        <w:rPr>
          <w:i/>
          <w:sz w:val="18"/>
          <w:szCs w:val="18"/>
        </w:rPr>
        <w:t xml:space="preserve"> </w:t>
      </w:r>
      <w:proofErr w:type="spellStart"/>
      <w:r w:rsidR="00E02D50" w:rsidRPr="00625D5B">
        <w:rPr>
          <w:i/>
          <w:sz w:val="18"/>
          <w:szCs w:val="18"/>
        </w:rPr>
        <w:t>Naturforsch</w:t>
      </w:r>
      <w:proofErr w:type="spellEnd"/>
      <w:r w:rsidR="00E02D50" w:rsidRPr="00625D5B">
        <w:rPr>
          <w:i/>
          <w:sz w:val="18"/>
          <w:szCs w:val="18"/>
        </w:rPr>
        <w:t>.</w:t>
      </w:r>
      <w:r w:rsidR="00E02D50" w:rsidRPr="00E02D50">
        <w:rPr>
          <w:sz w:val="18"/>
          <w:szCs w:val="18"/>
        </w:rPr>
        <w:t xml:space="preserve">, </w:t>
      </w:r>
      <w:r w:rsidR="00E02D50" w:rsidRPr="00BF7AF7">
        <w:rPr>
          <w:b/>
          <w:sz w:val="18"/>
          <w:szCs w:val="18"/>
        </w:rPr>
        <w:t>65b</w:t>
      </w:r>
      <w:r w:rsidR="00E02D50" w:rsidRPr="00E02D50">
        <w:rPr>
          <w:sz w:val="18"/>
          <w:szCs w:val="18"/>
        </w:rPr>
        <w:t>, 433</w:t>
      </w:r>
      <w:r>
        <w:rPr>
          <w:sz w:val="18"/>
          <w:szCs w:val="18"/>
        </w:rPr>
        <w:t>.</w:t>
      </w:r>
      <w:r w:rsidR="00E02D50" w:rsidRPr="00E02D50">
        <w:rPr>
          <w:sz w:val="18"/>
          <w:szCs w:val="18"/>
        </w:rPr>
        <w:t xml:space="preserve"> </w:t>
      </w:r>
    </w:p>
    <w:p w:rsidR="00E02D50" w:rsidRPr="00E02D50" w:rsidRDefault="00BF7AF7" w:rsidP="00E02D50">
      <w:pPr>
        <w:rPr>
          <w:sz w:val="18"/>
          <w:szCs w:val="18"/>
        </w:rPr>
      </w:pPr>
      <w:r>
        <w:rPr>
          <w:sz w:val="18"/>
          <w:szCs w:val="18"/>
        </w:rPr>
        <w:t xml:space="preserve">[8] </w:t>
      </w:r>
      <w:r w:rsidR="00E02D50" w:rsidRPr="00E02D50">
        <w:rPr>
          <w:sz w:val="18"/>
          <w:szCs w:val="18"/>
        </w:rPr>
        <w:t>Jones,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P.G.</w:t>
      </w:r>
      <w:r>
        <w:rPr>
          <w:sz w:val="18"/>
          <w:szCs w:val="18"/>
        </w:rPr>
        <w:t>,</w:t>
      </w:r>
      <w:r w:rsidR="00E02D50" w:rsidRPr="00E02D50">
        <w:rPr>
          <w:sz w:val="18"/>
          <w:szCs w:val="18"/>
        </w:rPr>
        <w:t xml:space="preserve"> </w:t>
      </w:r>
      <w:proofErr w:type="spellStart"/>
      <w:r w:rsidR="00E02D50" w:rsidRPr="00E02D50">
        <w:rPr>
          <w:sz w:val="18"/>
          <w:szCs w:val="18"/>
        </w:rPr>
        <w:t>Kuś</w:t>
      </w:r>
      <w:proofErr w:type="spellEnd"/>
      <w:r w:rsidR="00E02D50" w:rsidRPr="00E02D5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</w:t>
      </w:r>
      <w:r>
        <w:rPr>
          <w:sz w:val="18"/>
          <w:szCs w:val="18"/>
        </w:rPr>
        <w:t xml:space="preserve"> &amp;</w:t>
      </w:r>
      <w:r w:rsidR="00E02D50" w:rsidRPr="00E02D50">
        <w:rPr>
          <w:sz w:val="18"/>
          <w:szCs w:val="18"/>
        </w:rPr>
        <w:t xml:space="preserve"> Dix,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I.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(2012).</w:t>
      </w:r>
      <w:r>
        <w:rPr>
          <w:sz w:val="18"/>
          <w:szCs w:val="18"/>
        </w:rPr>
        <w:t xml:space="preserve"> </w:t>
      </w:r>
      <w:r w:rsidR="00E02D50" w:rsidRPr="00625D5B">
        <w:rPr>
          <w:i/>
          <w:sz w:val="18"/>
          <w:szCs w:val="18"/>
        </w:rPr>
        <w:t>Z.</w:t>
      </w:r>
      <w:r w:rsidRPr="00625D5B">
        <w:rPr>
          <w:i/>
          <w:sz w:val="18"/>
          <w:szCs w:val="18"/>
        </w:rPr>
        <w:t xml:space="preserve"> </w:t>
      </w:r>
      <w:proofErr w:type="spellStart"/>
      <w:r w:rsidR="00E02D50" w:rsidRPr="00625D5B">
        <w:rPr>
          <w:i/>
          <w:sz w:val="18"/>
          <w:szCs w:val="18"/>
        </w:rPr>
        <w:t>Naturforsch</w:t>
      </w:r>
      <w:proofErr w:type="spellEnd"/>
      <w:r w:rsidR="00E02D50" w:rsidRPr="00625D5B">
        <w:rPr>
          <w:i/>
          <w:sz w:val="18"/>
          <w:szCs w:val="18"/>
        </w:rPr>
        <w:t>.</w:t>
      </w:r>
      <w:r w:rsidR="00E02D50" w:rsidRPr="00E02D50">
        <w:rPr>
          <w:sz w:val="18"/>
          <w:szCs w:val="18"/>
        </w:rPr>
        <w:t xml:space="preserve">, </w:t>
      </w:r>
      <w:r w:rsidR="00E02D50" w:rsidRPr="00BF7AF7">
        <w:rPr>
          <w:b/>
          <w:sz w:val="18"/>
          <w:szCs w:val="18"/>
        </w:rPr>
        <w:t>67b</w:t>
      </w:r>
      <w:r w:rsidR="00E02D50" w:rsidRPr="00E02D50">
        <w:rPr>
          <w:sz w:val="18"/>
          <w:szCs w:val="18"/>
        </w:rPr>
        <w:t>, 1273</w:t>
      </w:r>
      <w:r>
        <w:rPr>
          <w:sz w:val="18"/>
          <w:szCs w:val="18"/>
        </w:rPr>
        <w:t>.</w:t>
      </w:r>
      <w:r w:rsidR="00E02D50" w:rsidRPr="00E02D50">
        <w:rPr>
          <w:sz w:val="18"/>
          <w:szCs w:val="18"/>
        </w:rPr>
        <w:t xml:space="preserve"> </w:t>
      </w:r>
    </w:p>
    <w:p w:rsidR="00E02D50" w:rsidRPr="009C4783" w:rsidRDefault="00BF7AF7" w:rsidP="00E02D50">
      <w:pPr>
        <w:rPr>
          <w:sz w:val="18"/>
          <w:szCs w:val="18"/>
          <w:lang w:val="pl-PL"/>
        </w:rPr>
      </w:pPr>
      <w:r>
        <w:rPr>
          <w:sz w:val="18"/>
          <w:szCs w:val="18"/>
        </w:rPr>
        <w:t xml:space="preserve">[9] </w:t>
      </w:r>
      <w:proofErr w:type="spellStart"/>
      <w:r w:rsidR="00E02D50" w:rsidRPr="00E02D50">
        <w:rPr>
          <w:sz w:val="18"/>
          <w:szCs w:val="18"/>
        </w:rPr>
        <w:t>Näther</w:t>
      </w:r>
      <w:proofErr w:type="spellEnd"/>
      <w:r w:rsidR="00E02D50" w:rsidRPr="00E02D50">
        <w:rPr>
          <w:sz w:val="18"/>
          <w:szCs w:val="18"/>
        </w:rPr>
        <w:t xml:space="preserve">, </w:t>
      </w:r>
      <w:r w:rsidRPr="00E02D50">
        <w:rPr>
          <w:sz w:val="18"/>
          <w:szCs w:val="18"/>
        </w:rPr>
        <w:t>Ch.</w:t>
      </w:r>
      <w:r>
        <w:rPr>
          <w:sz w:val="18"/>
          <w:szCs w:val="18"/>
        </w:rPr>
        <w:t xml:space="preserve">, </w:t>
      </w:r>
      <w:r w:rsidR="00E02D50" w:rsidRPr="00E02D50">
        <w:rPr>
          <w:sz w:val="18"/>
          <w:szCs w:val="18"/>
        </w:rPr>
        <w:t xml:space="preserve">Jess, </w:t>
      </w:r>
      <w:r w:rsidRPr="00E02D50">
        <w:rPr>
          <w:sz w:val="18"/>
          <w:szCs w:val="18"/>
        </w:rPr>
        <w:t>I.</w:t>
      </w:r>
      <w:r>
        <w:rPr>
          <w:sz w:val="18"/>
          <w:szCs w:val="18"/>
        </w:rPr>
        <w:t xml:space="preserve">, </w:t>
      </w:r>
      <w:proofErr w:type="spellStart"/>
      <w:r w:rsidR="00E02D50" w:rsidRPr="00E02D50">
        <w:rPr>
          <w:sz w:val="18"/>
          <w:szCs w:val="18"/>
        </w:rPr>
        <w:t>Kuś</w:t>
      </w:r>
      <w:proofErr w:type="spellEnd"/>
      <w:r w:rsidR="00E02D50" w:rsidRPr="00E02D50">
        <w:rPr>
          <w:sz w:val="18"/>
          <w:szCs w:val="18"/>
        </w:rPr>
        <w:t xml:space="preserve">, </w:t>
      </w:r>
      <w:r w:rsidRPr="00E02D50">
        <w:rPr>
          <w:sz w:val="18"/>
          <w:szCs w:val="18"/>
        </w:rPr>
        <w:t>P.</w:t>
      </w:r>
      <w:r>
        <w:rPr>
          <w:sz w:val="18"/>
          <w:szCs w:val="18"/>
        </w:rPr>
        <w:t xml:space="preserve"> &amp; </w:t>
      </w:r>
      <w:r w:rsidR="00E02D50" w:rsidRPr="00E02D50">
        <w:rPr>
          <w:sz w:val="18"/>
          <w:szCs w:val="18"/>
        </w:rPr>
        <w:t>Jones,</w:t>
      </w:r>
      <w:r>
        <w:rPr>
          <w:sz w:val="18"/>
          <w:szCs w:val="18"/>
        </w:rPr>
        <w:t xml:space="preserve"> </w:t>
      </w:r>
      <w:r w:rsidRPr="00E02D50">
        <w:rPr>
          <w:sz w:val="18"/>
          <w:szCs w:val="18"/>
        </w:rPr>
        <w:t>P.G.</w:t>
      </w:r>
      <w:r w:rsidR="00E02D50" w:rsidRPr="00E02D50">
        <w:rPr>
          <w:sz w:val="18"/>
          <w:szCs w:val="18"/>
        </w:rPr>
        <w:t xml:space="preserve"> </w:t>
      </w:r>
      <w:r w:rsidR="00E9283A" w:rsidRPr="00E02D50">
        <w:rPr>
          <w:sz w:val="18"/>
          <w:szCs w:val="18"/>
        </w:rPr>
        <w:t>(2016).</w:t>
      </w:r>
      <w:r w:rsidR="00E9283A">
        <w:rPr>
          <w:sz w:val="18"/>
          <w:szCs w:val="18"/>
        </w:rPr>
        <w:t xml:space="preserve"> </w:t>
      </w:r>
      <w:proofErr w:type="spellStart"/>
      <w:r w:rsidR="00E02D50" w:rsidRPr="00625D5B">
        <w:rPr>
          <w:i/>
          <w:sz w:val="18"/>
          <w:szCs w:val="18"/>
          <w:lang w:val="pl-PL"/>
        </w:rPr>
        <w:t>CrystEngComm</w:t>
      </w:r>
      <w:proofErr w:type="spellEnd"/>
      <w:r w:rsidR="00E02D50" w:rsidRPr="00625D5B">
        <w:rPr>
          <w:i/>
          <w:sz w:val="18"/>
          <w:szCs w:val="18"/>
          <w:lang w:val="pl-PL"/>
        </w:rPr>
        <w:t>.</w:t>
      </w:r>
      <w:r w:rsidR="00E02D50" w:rsidRPr="009C4783">
        <w:rPr>
          <w:sz w:val="18"/>
          <w:szCs w:val="18"/>
          <w:lang w:val="pl-PL"/>
        </w:rPr>
        <w:t xml:space="preserve">, </w:t>
      </w:r>
      <w:r w:rsidR="00E02D50" w:rsidRPr="009C4783">
        <w:rPr>
          <w:b/>
          <w:sz w:val="18"/>
          <w:szCs w:val="18"/>
          <w:lang w:val="pl-PL"/>
        </w:rPr>
        <w:t>18</w:t>
      </w:r>
      <w:r w:rsidR="00E02D50" w:rsidRPr="009C4783">
        <w:rPr>
          <w:sz w:val="18"/>
          <w:szCs w:val="18"/>
          <w:lang w:val="pl-PL"/>
        </w:rPr>
        <w:t>, 3142</w:t>
      </w:r>
      <w:r w:rsidR="00E9283A" w:rsidRPr="009C4783">
        <w:rPr>
          <w:sz w:val="18"/>
          <w:szCs w:val="18"/>
          <w:lang w:val="pl-PL"/>
        </w:rPr>
        <w:t>.</w:t>
      </w:r>
    </w:p>
    <w:p w:rsidR="00E02D50" w:rsidRPr="009C4783" w:rsidRDefault="00BF7AF7" w:rsidP="00E02D50">
      <w:pPr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[10] </w:t>
      </w:r>
      <w:r w:rsidR="00E02D50" w:rsidRPr="00E02D50">
        <w:rPr>
          <w:sz w:val="18"/>
          <w:szCs w:val="18"/>
          <w:lang w:val="pl-PL"/>
        </w:rPr>
        <w:t xml:space="preserve">Kuś, P., Jones, P.G., Kusz, J. &amp; Książek, M. (2023). </w:t>
      </w:r>
      <w:proofErr w:type="spellStart"/>
      <w:r w:rsidR="00E02D50" w:rsidRPr="00625D5B">
        <w:rPr>
          <w:i/>
          <w:sz w:val="18"/>
          <w:szCs w:val="18"/>
        </w:rPr>
        <w:t>Acta</w:t>
      </w:r>
      <w:proofErr w:type="spellEnd"/>
      <w:r w:rsidR="00E02D50" w:rsidRPr="00625D5B">
        <w:rPr>
          <w:i/>
          <w:sz w:val="18"/>
          <w:szCs w:val="18"/>
        </w:rPr>
        <w:t xml:space="preserve"> </w:t>
      </w:r>
      <w:proofErr w:type="spellStart"/>
      <w:r w:rsidR="00E02D50" w:rsidRPr="00625D5B">
        <w:rPr>
          <w:i/>
          <w:sz w:val="18"/>
          <w:szCs w:val="18"/>
        </w:rPr>
        <w:t>Cryst</w:t>
      </w:r>
      <w:proofErr w:type="spellEnd"/>
      <w:r w:rsidR="00E02D50" w:rsidRPr="00625D5B">
        <w:rPr>
          <w:i/>
          <w:sz w:val="18"/>
          <w:szCs w:val="18"/>
        </w:rPr>
        <w:t>.</w:t>
      </w:r>
      <w:r w:rsidR="00AC15FE" w:rsidRPr="00AC15FE">
        <w:rPr>
          <w:sz w:val="18"/>
          <w:szCs w:val="18"/>
        </w:rPr>
        <w:t>,</w:t>
      </w:r>
      <w:r w:rsidR="00E02D50" w:rsidRPr="009C4783">
        <w:rPr>
          <w:sz w:val="18"/>
          <w:szCs w:val="18"/>
        </w:rPr>
        <w:t xml:space="preserve"> </w:t>
      </w:r>
      <w:r w:rsidR="00E02D50" w:rsidRPr="009C4783">
        <w:rPr>
          <w:b/>
          <w:sz w:val="18"/>
          <w:szCs w:val="18"/>
        </w:rPr>
        <w:t>C79</w:t>
      </w:r>
      <w:r w:rsidR="00E02D50" w:rsidRPr="009C4783">
        <w:rPr>
          <w:sz w:val="18"/>
          <w:szCs w:val="18"/>
        </w:rPr>
        <w:t>, 83.</w:t>
      </w:r>
    </w:p>
    <w:p w:rsidR="003E3915" w:rsidRDefault="003E3915">
      <w:pPr>
        <w:pStyle w:val="Acknowledgement"/>
      </w:pPr>
    </w:p>
    <w:p w:rsidR="00E02D50" w:rsidRDefault="00E02D50">
      <w:pPr>
        <w:pStyle w:val="Acknowledgement"/>
      </w:pPr>
    </w:p>
    <w:p w:rsidR="00E02D50" w:rsidRDefault="00E02D50">
      <w:pPr>
        <w:pStyle w:val="Acknowledgement"/>
      </w:pPr>
    </w:p>
    <w:sectPr w:rsidR="00E02D5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66" w:rsidRDefault="00B90C66">
      <w:pPr>
        <w:spacing w:after="0"/>
      </w:pPr>
      <w:r>
        <w:separator/>
      </w:r>
    </w:p>
  </w:endnote>
  <w:endnote w:type="continuationSeparator" w:id="0">
    <w:p w:rsidR="00B90C66" w:rsidRDefault="00B90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5" w:rsidRDefault="00E51544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3E3915" w:rsidRDefault="003E3915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66" w:rsidRDefault="00B90C66">
      <w:pPr>
        <w:spacing w:after="0"/>
      </w:pPr>
      <w:r>
        <w:separator/>
      </w:r>
    </w:p>
  </w:footnote>
  <w:footnote w:type="continuationSeparator" w:id="0">
    <w:p w:rsidR="00B90C66" w:rsidRDefault="00B90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5" w:rsidRDefault="00E5154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5"/>
    <w:rsid w:val="000519E8"/>
    <w:rsid w:val="00062800"/>
    <w:rsid w:val="002C0103"/>
    <w:rsid w:val="003E3915"/>
    <w:rsid w:val="00400EA3"/>
    <w:rsid w:val="005C265D"/>
    <w:rsid w:val="00601B07"/>
    <w:rsid w:val="00625D5B"/>
    <w:rsid w:val="008441C6"/>
    <w:rsid w:val="009C4783"/>
    <w:rsid w:val="00AB7428"/>
    <w:rsid w:val="00AC15FE"/>
    <w:rsid w:val="00AC3600"/>
    <w:rsid w:val="00B90C66"/>
    <w:rsid w:val="00BF7AF7"/>
    <w:rsid w:val="00C80F8C"/>
    <w:rsid w:val="00D45D9A"/>
    <w:rsid w:val="00E02D50"/>
    <w:rsid w:val="00E51544"/>
    <w:rsid w:val="00E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62800"/>
    <w:pPr>
      <w:suppressAutoHyphens w:val="0"/>
      <w:spacing w:before="100" w:beforeAutospacing="1" w:after="100" w:afterAutospacing="1"/>
      <w:jc w:val="left"/>
    </w:pPr>
    <w:rPr>
      <w:sz w:val="24"/>
      <w:szCs w:val="24"/>
      <w:lang w:val="pl-PL" w:eastAsia="pl-PL"/>
    </w:rPr>
  </w:style>
  <w:style w:type="character" w:customStyle="1" w:styleId="it">
    <w:name w:val="it"/>
    <w:basedOn w:val="Domylnaczcionkaakapitu"/>
    <w:rsid w:val="00062800"/>
  </w:style>
  <w:style w:type="character" w:styleId="Hipercze">
    <w:name w:val="Hyperlink"/>
    <w:basedOn w:val="Domylnaczcionkaakapitu"/>
    <w:uiPriority w:val="99"/>
    <w:unhideWhenUsed/>
    <w:rsid w:val="000628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2800"/>
    <w:rPr>
      <w:color w:val="605E5C"/>
      <w:shd w:val="clear" w:color="auto" w:fill="E1DFDD"/>
    </w:rPr>
  </w:style>
  <w:style w:type="character" w:customStyle="1" w:styleId="b">
    <w:name w:val="b"/>
    <w:basedOn w:val="Domylnaczcionkaakapitu"/>
    <w:rsid w:val="00E0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62800"/>
    <w:pPr>
      <w:suppressAutoHyphens w:val="0"/>
      <w:spacing w:before="100" w:beforeAutospacing="1" w:after="100" w:afterAutospacing="1"/>
      <w:jc w:val="left"/>
    </w:pPr>
    <w:rPr>
      <w:sz w:val="24"/>
      <w:szCs w:val="24"/>
      <w:lang w:val="pl-PL" w:eastAsia="pl-PL"/>
    </w:rPr>
  </w:style>
  <w:style w:type="character" w:customStyle="1" w:styleId="it">
    <w:name w:val="it"/>
    <w:basedOn w:val="Domylnaczcionkaakapitu"/>
    <w:rsid w:val="00062800"/>
  </w:style>
  <w:style w:type="character" w:styleId="Hipercze">
    <w:name w:val="Hyperlink"/>
    <w:basedOn w:val="Domylnaczcionkaakapitu"/>
    <w:uiPriority w:val="99"/>
    <w:unhideWhenUsed/>
    <w:rsid w:val="000628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2800"/>
    <w:rPr>
      <w:color w:val="605E5C"/>
      <w:shd w:val="clear" w:color="auto" w:fill="E1DFDD"/>
    </w:rPr>
  </w:style>
  <w:style w:type="character" w:customStyle="1" w:styleId="b">
    <w:name w:val="b"/>
    <w:basedOn w:val="Domylnaczcionkaakapitu"/>
    <w:rsid w:val="00E0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839F6-DD55-445A-97EF-DEE4FA59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Windows User</cp:lastModifiedBy>
  <cp:revision>2</cp:revision>
  <dcterms:created xsi:type="dcterms:W3CDTF">2025-05-10T15:42:00Z</dcterms:created>
  <dcterms:modified xsi:type="dcterms:W3CDTF">2025-05-10T15:42:00Z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