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9296" w14:textId="3B9F5D31" w:rsidR="00D61664" w:rsidRPr="00CC1E0B" w:rsidRDefault="00CC1E0B" w:rsidP="00D61664">
      <w:pPr>
        <w:pStyle w:val="berschrift1"/>
        <w:rPr>
          <w:lang w:val="en-US" w:eastAsia="en-GB"/>
        </w:rPr>
      </w:pPr>
      <w:r w:rsidRPr="00CC1E0B">
        <w:rPr>
          <w:color w:val="000000"/>
          <w:sz w:val="28"/>
          <w:szCs w:val="28"/>
        </w:rPr>
        <w:t xml:space="preserve">Structural investigation of biogenic and synthetic </w:t>
      </w:r>
      <w:r>
        <w:rPr>
          <w:color w:val="000000"/>
          <w:sz w:val="28"/>
          <w:szCs w:val="28"/>
        </w:rPr>
        <w:br/>
      </w:r>
      <w:r w:rsidRPr="00CC1E0B">
        <w:rPr>
          <w:color w:val="000000"/>
          <w:sz w:val="28"/>
          <w:szCs w:val="28"/>
        </w:rPr>
        <w:t>calcium phosphate nanoparticles</w:t>
      </w:r>
      <w:bookmarkStart w:id="0" w:name="_GoBack"/>
      <w:bookmarkEnd w:id="0"/>
    </w:p>
    <w:p w14:paraId="144E6DEC" w14:textId="33EAF953" w:rsidR="00D61664" w:rsidRPr="00CC1E0B" w:rsidRDefault="00CC1E0B" w:rsidP="00D61664">
      <w:pPr>
        <w:pStyle w:val="berschrift2"/>
        <w:rPr>
          <w:lang w:val="de-DE"/>
        </w:rPr>
      </w:pPr>
      <w:r w:rsidRPr="00CC1E0B">
        <w:rPr>
          <w:color w:val="000000"/>
          <w:sz w:val="24"/>
          <w:szCs w:val="24"/>
          <w:lang w:val="de-DE"/>
        </w:rPr>
        <w:t>O</w:t>
      </w:r>
      <w:r w:rsidR="00D61664" w:rsidRPr="00CC1E0B">
        <w:rPr>
          <w:color w:val="000000"/>
          <w:sz w:val="24"/>
          <w:szCs w:val="24"/>
          <w:lang w:val="de-DE"/>
        </w:rPr>
        <w:t xml:space="preserve">. </w:t>
      </w:r>
      <w:r w:rsidRPr="00CC1E0B">
        <w:rPr>
          <w:color w:val="000000"/>
          <w:sz w:val="24"/>
          <w:szCs w:val="24"/>
          <w:lang w:val="de-DE"/>
        </w:rPr>
        <w:t>Prymak</w:t>
      </w:r>
      <w:r w:rsidR="00D61664" w:rsidRPr="00CC1E0B">
        <w:rPr>
          <w:color w:val="000000"/>
          <w:sz w:val="14"/>
          <w:szCs w:val="14"/>
          <w:vertAlign w:val="superscript"/>
          <w:lang w:val="de-DE"/>
        </w:rPr>
        <w:t>1</w:t>
      </w:r>
      <w:r w:rsidR="00D61664" w:rsidRPr="00CC1E0B">
        <w:rPr>
          <w:color w:val="000000"/>
          <w:sz w:val="24"/>
          <w:szCs w:val="24"/>
          <w:lang w:val="de-DE"/>
        </w:rPr>
        <w:t xml:space="preserve">, </w:t>
      </w:r>
      <w:r w:rsidRPr="00CC1E0B">
        <w:rPr>
          <w:color w:val="000000"/>
          <w:sz w:val="24"/>
          <w:szCs w:val="24"/>
          <w:lang w:val="de-DE"/>
        </w:rPr>
        <w:t>K. Kostka</w:t>
      </w:r>
      <w:r w:rsidRPr="00CC1E0B">
        <w:rPr>
          <w:color w:val="000000"/>
          <w:sz w:val="14"/>
          <w:szCs w:val="14"/>
          <w:vertAlign w:val="superscript"/>
          <w:lang w:val="de-DE"/>
        </w:rPr>
        <w:t>1</w:t>
      </w:r>
      <w:r w:rsidRPr="00CC1E0B">
        <w:rPr>
          <w:color w:val="000000"/>
          <w:sz w:val="24"/>
          <w:szCs w:val="24"/>
          <w:lang w:val="de-DE"/>
        </w:rPr>
        <w:t xml:space="preserve">, K. </w:t>
      </w:r>
      <w:r>
        <w:rPr>
          <w:color w:val="000000"/>
          <w:sz w:val="24"/>
          <w:szCs w:val="24"/>
          <w:lang w:val="de-DE"/>
        </w:rPr>
        <w:t>Loza</w:t>
      </w:r>
      <w:r w:rsidRPr="00CC1E0B">
        <w:rPr>
          <w:color w:val="000000"/>
          <w:sz w:val="14"/>
          <w:szCs w:val="14"/>
          <w:vertAlign w:val="superscript"/>
          <w:lang w:val="de-DE"/>
        </w:rPr>
        <w:t>1</w:t>
      </w:r>
      <w:r w:rsidRPr="00CC1E0B">
        <w:rPr>
          <w:color w:val="000000"/>
          <w:sz w:val="24"/>
          <w:szCs w:val="24"/>
          <w:lang w:val="de-DE"/>
        </w:rPr>
        <w:t>,</w:t>
      </w:r>
      <w:r>
        <w:rPr>
          <w:color w:val="000000"/>
          <w:sz w:val="24"/>
          <w:szCs w:val="24"/>
          <w:lang w:val="de-DE"/>
        </w:rPr>
        <w:t xml:space="preserve"> M</w:t>
      </w:r>
      <w:r w:rsidRPr="00CC1E0B">
        <w:rPr>
          <w:color w:val="000000"/>
          <w:sz w:val="24"/>
          <w:szCs w:val="24"/>
          <w:lang w:val="de-DE"/>
        </w:rPr>
        <w:t xml:space="preserve">. </w:t>
      </w:r>
      <w:r>
        <w:rPr>
          <w:color w:val="000000"/>
          <w:sz w:val="24"/>
          <w:szCs w:val="24"/>
          <w:lang w:val="de-DE"/>
        </w:rPr>
        <w:t>Epple</w:t>
      </w:r>
      <w:r w:rsidRPr="00CC1E0B">
        <w:rPr>
          <w:color w:val="000000"/>
          <w:sz w:val="14"/>
          <w:szCs w:val="14"/>
          <w:vertAlign w:val="superscript"/>
          <w:lang w:val="de-DE"/>
        </w:rPr>
        <w:t>1</w:t>
      </w:r>
    </w:p>
    <w:p w14:paraId="1FDBA51E" w14:textId="0AD69A7B" w:rsidR="00D61664" w:rsidRPr="00EB0EF6" w:rsidRDefault="00D61664" w:rsidP="00D61664">
      <w:pPr>
        <w:pStyle w:val="berschrift3"/>
      </w:pPr>
      <w:r w:rsidRPr="00EB0EF6">
        <w:rPr>
          <w:color w:val="000000"/>
          <w:sz w:val="14"/>
          <w:szCs w:val="14"/>
          <w:vertAlign w:val="superscript"/>
        </w:rPr>
        <w:t>1</w:t>
      </w:r>
      <w:r w:rsidR="00CC1E0B" w:rsidRPr="00CC1E0B">
        <w:rPr>
          <w:color w:val="000000"/>
          <w:sz w:val="24"/>
        </w:rPr>
        <w:t xml:space="preserve">Inorganic Chemistry and </w:t>
      </w:r>
      <w:proofErr w:type="spellStart"/>
      <w:r w:rsidR="00CC1E0B" w:rsidRPr="00CC1E0B">
        <w:rPr>
          <w:color w:val="000000"/>
          <w:sz w:val="24"/>
        </w:rPr>
        <w:t>Center</w:t>
      </w:r>
      <w:proofErr w:type="spellEnd"/>
      <w:r w:rsidR="00CC1E0B" w:rsidRPr="00CC1E0B">
        <w:rPr>
          <w:color w:val="000000"/>
          <w:sz w:val="24"/>
        </w:rPr>
        <w:t xml:space="preserve"> for </w:t>
      </w:r>
      <w:proofErr w:type="spellStart"/>
      <w:r w:rsidR="00CC1E0B" w:rsidRPr="00CC1E0B">
        <w:rPr>
          <w:color w:val="000000"/>
          <w:sz w:val="24"/>
        </w:rPr>
        <w:t>Nanointegration</w:t>
      </w:r>
      <w:proofErr w:type="spellEnd"/>
      <w:r w:rsidR="00CC1E0B" w:rsidRPr="00CC1E0B">
        <w:rPr>
          <w:color w:val="000000"/>
          <w:sz w:val="24"/>
        </w:rPr>
        <w:t xml:space="preserve"> Duisburg-Essen (</w:t>
      </w:r>
      <w:proofErr w:type="spellStart"/>
      <w:r w:rsidR="00CC1E0B" w:rsidRPr="00CC1E0B">
        <w:rPr>
          <w:color w:val="000000"/>
          <w:sz w:val="24"/>
        </w:rPr>
        <w:t>CeNIDE</w:t>
      </w:r>
      <w:proofErr w:type="spellEnd"/>
      <w:r w:rsidR="00CC1E0B" w:rsidRPr="00CC1E0B">
        <w:rPr>
          <w:color w:val="000000"/>
          <w:sz w:val="24"/>
        </w:rPr>
        <w:t xml:space="preserve">), </w:t>
      </w:r>
      <w:r w:rsidR="00CC1E0B">
        <w:rPr>
          <w:color w:val="000000"/>
          <w:sz w:val="24"/>
        </w:rPr>
        <w:br/>
      </w:r>
      <w:r w:rsidR="00CC1E0B" w:rsidRPr="00CC1E0B">
        <w:rPr>
          <w:color w:val="000000"/>
          <w:sz w:val="24"/>
        </w:rPr>
        <w:t xml:space="preserve">University of Duisburg-Essen, </w:t>
      </w:r>
      <w:proofErr w:type="spellStart"/>
      <w:r w:rsidR="00CC1E0B" w:rsidRPr="00CC1E0B">
        <w:rPr>
          <w:color w:val="000000"/>
          <w:sz w:val="24"/>
        </w:rPr>
        <w:t>Universitaetsstr</w:t>
      </w:r>
      <w:proofErr w:type="spellEnd"/>
      <w:r w:rsidR="00CC1E0B" w:rsidRPr="00CC1E0B">
        <w:rPr>
          <w:color w:val="000000"/>
          <w:sz w:val="24"/>
        </w:rPr>
        <w:t>. 5-7, 45117 Essen, Germany</w:t>
      </w:r>
    </w:p>
    <w:p w14:paraId="485A3415" w14:textId="11B93FF0" w:rsidR="00D61664" w:rsidRDefault="00D61664" w:rsidP="00D61664">
      <w:pPr>
        <w:pStyle w:val="berschrift3"/>
      </w:pPr>
      <w:r w:rsidRPr="00EB0EF6">
        <w:rPr>
          <w:color w:val="000000"/>
          <w:sz w:val="24"/>
        </w:rPr>
        <w:t xml:space="preserve">Email: </w:t>
      </w:r>
      <w:r w:rsidR="00CC1E0B" w:rsidRPr="00CC1E0B">
        <w:rPr>
          <w:color w:val="000000"/>
          <w:sz w:val="24"/>
        </w:rPr>
        <w:t xml:space="preserve">oleg.prymak@uni-due.de  </w:t>
      </w:r>
      <w:r w:rsidRPr="00EB0EF6">
        <w:rPr>
          <w:b/>
          <w:bCs w:val="0"/>
          <w:color w:val="000000"/>
          <w:sz w:val="24"/>
        </w:rPr>
        <w:t xml:space="preserve"> </w:t>
      </w:r>
      <w:r>
        <w:rPr>
          <w:b/>
          <w:bCs w:val="0"/>
          <w:i w:val="0"/>
          <w:iCs/>
          <w:color w:val="000000"/>
          <w:sz w:val="24"/>
        </w:rPr>
        <w:br/>
      </w:r>
      <w:r>
        <w:rPr>
          <w:b/>
          <w:bCs w:val="0"/>
          <w:i w:val="0"/>
          <w:iCs/>
          <w:color w:val="000000"/>
          <w:sz w:val="24"/>
        </w:rPr>
        <w:br/>
      </w:r>
    </w:p>
    <w:p w14:paraId="701E12A9" w14:textId="6A38053B" w:rsidR="000F56C7" w:rsidRPr="00CC1E0B" w:rsidRDefault="00CC1E0B" w:rsidP="000F56C7">
      <w:pPr>
        <w:rPr>
          <w:color w:val="000000"/>
          <w:sz w:val="24"/>
          <w:szCs w:val="24"/>
          <w:lang w:val="en-US" w:eastAsia="en-GB"/>
        </w:rPr>
      </w:pPr>
      <w:r w:rsidRPr="00CC1E0B">
        <w:rPr>
          <w:color w:val="000000"/>
          <w:sz w:val="24"/>
          <w:szCs w:val="24"/>
          <w:lang w:eastAsia="en-GB"/>
        </w:rPr>
        <w:t>Calcium phosphate</w:t>
      </w:r>
      <w:r w:rsidR="004E0A97">
        <w:rPr>
          <w:color w:val="000000"/>
          <w:sz w:val="24"/>
          <w:szCs w:val="24"/>
          <w:lang w:eastAsia="en-GB"/>
        </w:rPr>
        <w:t xml:space="preserve"> (</w:t>
      </w:r>
      <w:proofErr w:type="spellStart"/>
      <w:r w:rsidR="004E0A97">
        <w:rPr>
          <w:color w:val="000000"/>
          <w:sz w:val="24"/>
          <w:szCs w:val="24"/>
          <w:lang w:eastAsia="en-GB"/>
        </w:rPr>
        <w:t>CaP</w:t>
      </w:r>
      <w:proofErr w:type="spellEnd"/>
      <w:r w:rsidR="004E0A97">
        <w:rPr>
          <w:color w:val="000000"/>
          <w:sz w:val="24"/>
          <w:szCs w:val="24"/>
          <w:lang w:eastAsia="en-GB"/>
        </w:rPr>
        <w:t>),</w:t>
      </w:r>
      <w:r w:rsidRPr="00CC1E0B">
        <w:rPr>
          <w:color w:val="000000"/>
          <w:sz w:val="24"/>
          <w:szCs w:val="24"/>
          <w:lang w:eastAsia="en-GB"/>
        </w:rPr>
        <w:t xml:space="preserve"> </w:t>
      </w:r>
      <w:r w:rsidR="004E0A97" w:rsidRPr="004E0A97">
        <w:rPr>
          <w:color w:val="000000"/>
          <w:sz w:val="24"/>
          <w:szCs w:val="24"/>
          <w:lang w:eastAsia="en-GB"/>
        </w:rPr>
        <w:t xml:space="preserve">usually in the form of hydroxyapatite </w:t>
      </w:r>
      <w:r w:rsidR="004E0A97">
        <w:rPr>
          <w:color w:val="000000"/>
          <w:sz w:val="24"/>
          <w:szCs w:val="24"/>
          <w:lang w:eastAsia="en-GB"/>
        </w:rPr>
        <w:t xml:space="preserve">(HAP), </w:t>
      </w:r>
      <w:r w:rsidRPr="00CC1E0B">
        <w:rPr>
          <w:color w:val="000000"/>
          <w:sz w:val="24"/>
          <w:szCs w:val="24"/>
          <w:lang w:eastAsia="en-GB"/>
        </w:rPr>
        <w:t xml:space="preserve">is </w:t>
      </w:r>
      <w:r w:rsidR="004E0A97" w:rsidRPr="004E0A97">
        <w:rPr>
          <w:color w:val="000000"/>
          <w:sz w:val="24"/>
          <w:szCs w:val="24"/>
          <w:lang w:eastAsia="en-GB"/>
        </w:rPr>
        <w:t>the inorganic material of mammalian bone and teeth</w:t>
      </w:r>
      <w:r w:rsidR="004E0A97">
        <w:rPr>
          <w:color w:val="000000"/>
          <w:sz w:val="24"/>
          <w:szCs w:val="24"/>
          <w:lang w:eastAsia="en-GB"/>
        </w:rPr>
        <w:t xml:space="preserve"> (dentin, enamel), where</w:t>
      </w:r>
      <w:r w:rsidRPr="00CC1E0B">
        <w:rPr>
          <w:color w:val="000000"/>
          <w:sz w:val="24"/>
          <w:szCs w:val="24"/>
          <w:lang w:eastAsia="en-GB"/>
        </w:rPr>
        <w:t xml:space="preserve"> </w:t>
      </w:r>
      <w:proofErr w:type="spellStart"/>
      <w:r w:rsidR="004E0A97">
        <w:rPr>
          <w:color w:val="000000"/>
          <w:sz w:val="24"/>
          <w:szCs w:val="24"/>
          <w:lang w:eastAsia="en-GB"/>
        </w:rPr>
        <w:t>CaP</w:t>
      </w:r>
      <w:proofErr w:type="spellEnd"/>
      <w:r w:rsidR="004E0A97" w:rsidRPr="004E0A97">
        <w:rPr>
          <w:color w:val="000000"/>
          <w:sz w:val="24"/>
          <w:szCs w:val="24"/>
          <w:lang w:eastAsia="en-GB"/>
        </w:rPr>
        <w:t xml:space="preserve"> occurs as platelet-like nanocrystals </w:t>
      </w:r>
      <w:r w:rsidR="004E0A97">
        <w:rPr>
          <w:color w:val="000000"/>
          <w:sz w:val="24"/>
          <w:szCs w:val="24"/>
          <w:lang w:eastAsia="en-GB"/>
        </w:rPr>
        <w:t xml:space="preserve">and/or </w:t>
      </w:r>
      <w:r w:rsidR="004E0A97" w:rsidRPr="004E0A97">
        <w:rPr>
          <w:color w:val="000000"/>
          <w:sz w:val="24"/>
          <w:szCs w:val="24"/>
          <w:lang w:eastAsia="en-GB"/>
        </w:rPr>
        <w:t xml:space="preserve">arranged </w:t>
      </w:r>
      <w:proofErr w:type="spellStart"/>
      <w:r w:rsidR="004E0A97" w:rsidRPr="004E0A97">
        <w:rPr>
          <w:color w:val="000000"/>
          <w:sz w:val="24"/>
          <w:szCs w:val="24"/>
          <w:lang w:eastAsia="en-GB"/>
        </w:rPr>
        <w:t>micrometer</w:t>
      </w:r>
      <w:proofErr w:type="spellEnd"/>
      <w:r w:rsidR="004E0A97" w:rsidRPr="004E0A97">
        <w:rPr>
          <w:color w:val="000000"/>
          <w:sz w:val="24"/>
          <w:szCs w:val="24"/>
          <w:lang w:eastAsia="en-GB"/>
        </w:rPr>
        <w:t>-sized rods</w:t>
      </w:r>
      <w:r w:rsidR="004E0A97">
        <w:rPr>
          <w:color w:val="000000"/>
          <w:sz w:val="24"/>
          <w:szCs w:val="24"/>
          <w:lang w:eastAsia="en-GB"/>
        </w:rPr>
        <w:t>, respectively.</w:t>
      </w:r>
      <w:r w:rsidR="004E0A97" w:rsidRPr="004E0A97">
        <w:rPr>
          <w:color w:val="000000"/>
          <w:sz w:val="24"/>
          <w:szCs w:val="24"/>
          <w:lang w:eastAsia="en-GB"/>
        </w:rPr>
        <w:t xml:space="preserve"> </w:t>
      </w:r>
      <w:r w:rsidRPr="00CC1E0B">
        <w:rPr>
          <w:color w:val="000000"/>
          <w:sz w:val="24"/>
          <w:szCs w:val="24"/>
          <w:lang w:eastAsia="en-GB"/>
        </w:rPr>
        <w:t>Synthetically produced calcium phosphate nanoparticles (</w:t>
      </w:r>
      <w:proofErr w:type="spellStart"/>
      <w:r w:rsidRPr="00CC1E0B">
        <w:rPr>
          <w:color w:val="000000"/>
          <w:sz w:val="24"/>
          <w:szCs w:val="24"/>
          <w:lang w:eastAsia="en-GB"/>
        </w:rPr>
        <w:t>CaP</w:t>
      </w:r>
      <w:proofErr w:type="spellEnd"/>
      <w:r w:rsidRPr="00CC1E0B">
        <w:rPr>
          <w:color w:val="000000"/>
          <w:sz w:val="24"/>
          <w:szCs w:val="24"/>
          <w:lang w:eastAsia="en-GB"/>
        </w:rPr>
        <w:t xml:space="preserve">-NPs) with a high biocompatibility and good biodegradability possess </w:t>
      </w:r>
      <w:r w:rsidR="005F28A6">
        <w:rPr>
          <w:color w:val="000000"/>
          <w:sz w:val="24"/>
          <w:szCs w:val="24"/>
          <w:lang w:eastAsia="en-GB"/>
        </w:rPr>
        <w:t xml:space="preserve">a </w:t>
      </w:r>
      <w:r w:rsidRPr="00CC1E0B">
        <w:rPr>
          <w:color w:val="000000"/>
          <w:sz w:val="24"/>
          <w:szCs w:val="24"/>
          <w:lang w:eastAsia="en-GB"/>
        </w:rPr>
        <w:t>great potential in bone tissue engineering and are also used as efficient carriers for different kinds of biomolecules. As they are nanoparticulate, not much is known about their internal structure regarding crystallography.</w:t>
      </w:r>
    </w:p>
    <w:p w14:paraId="37B90026" w14:textId="7A366B12" w:rsidR="000F56C7" w:rsidRPr="000F56C7" w:rsidRDefault="00CC1E0B" w:rsidP="000F56C7">
      <w:pPr>
        <w:rPr>
          <w:color w:val="000000"/>
          <w:sz w:val="24"/>
          <w:szCs w:val="24"/>
          <w:lang w:eastAsia="en-GB"/>
        </w:rPr>
      </w:pPr>
      <w:r w:rsidRPr="00CC1E0B">
        <w:rPr>
          <w:color w:val="000000"/>
          <w:sz w:val="24"/>
          <w:szCs w:val="24"/>
          <w:lang w:eastAsia="en-GB"/>
        </w:rPr>
        <w:t xml:space="preserve">This work focuses on the wet-chemical synthesis and characterization of </w:t>
      </w:r>
      <w:proofErr w:type="spellStart"/>
      <w:r w:rsidRPr="00CC1E0B">
        <w:rPr>
          <w:color w:val="000000"/>
          <w:sz w:val="24"/>
          <w:szCs w:val="24"/>
          <w:lang w:eastAsia="en-GB"/>
        </w:rPr>
        <w:t>CaP</w:t>
      </w:r>
      <w:proofErr w:type="spellEnd"/>
      <w:r w:rsidRPr="00CC1E0B">
        <w:rPr>
          <w:color w:val="000000"/>
          <w:sz w:val="24"/>
          <w:szCs w:val="24"/>
          <w:lang w:eastAsia="en-GB"/>
        </w:rPr>
        <w:t xml:space="preserve">-NPs with an amorphous and/or </w:t>
      </w:r>
      <w:r w:rsidR="000167C2">
        <w:rPr>
          <w:color w:val="000000"/>
          <w:sz w:val="24"/>
          <w:szCs w:val="24"/>
          <w:lang w:eastAsia="en-GB"/>
        </w:rPr>
        <w:t>HAP</w:t>
      </w:r>
      <w:r w:rsidRPr="00CC1E0B">
        <w:rPr>
          <w:color w:val="000000"/>
          <w:sz w:val="24"/>
          <w:szCs w:val="24"/>
          <w:lang w:eastAsia="en-GB"/>
        </w:rPr>
        <w:t>-like</w:t>
      </w:r>
      <w:r w:rsidR="000167C2">
        <w:rPr>
          <w:color w:val="000000"/>
          <w:sz w:val="24"/>
          <w:szCs w:val="24"/>
          <w:lang w:eastAsia="en-GB"/>
        </w:rPr>
        <w:t xml:space="preserve"> </w:t>
      </w:r>
      <w:r w:rsidRPr="00CC1E0B">
        <w:rPr>
          <w:color w:val="000000"/>
          <w:sz w:val="24"/>
          <w:szCs w:val="24"/>
          <w:lang w:eastAsia="en-GB"/>
        </w:rPr>
        <w:t xml:space="preserve">nanostructure </w:t>
      </w:r>
      <w:r w:rsidR="000167C2" w:rsidRPr="000167C2">
        <w:rPr>
          <w:color w:val="000000"/>
          <w:sz w:val="24"/>
          <w:szCs w:val="24"/>
          <w:lang w:eastAsia="en-GB"/>
        </w:rPr>
        <w:t xml:space="preserve">functionalized </w:t>
      </w:r>
      <w:r w:rsidRPr="00CC1E0B">
        <w:rPr>
          <w:color w:val="000000"/>
          <w:sz w:val="24"/>
          <w:szCs w:val="24"/>
          <w:lang w:eastAsia="en-GB"/>
        </w:rPr>
        <w:t xml:space="preserve">with carboxymethyl cellulose (CMC), polyethyleneimine (PEI) or DNA, as an example for biomedical application. The internal structure of synthesized </w:t>
      </w:r>
      <w:proofErr w:type="spellStart"/>
      <w:r w:rsidRPr="00CC1E0B">
        <w:rPr>
          <w:color w:val="000000"/>
          <w:sz w:val="24"/>
          <w:szCs w:val="24"/>
          <w:lang w:eastAsia="en-GB"/>
        </w:rPr>
        <w:t>CaP</w:t>
      </w:r>
      <w:proofErr w:type="spellEnd"/>
      <w:r w:rsidRPr="00CC1E0B">
        <w:rPr>
          <w:color w:val="000000"/>
          <w:sz w:val="24"/>
          <w:szCs w:val="24"/>
          <w:lang w:eastAsia="en-GB"/>
        </w:rPr>
        <w:t xml:space="preserve">-NPs was compared with </w:t>
      </w:r>
      <w:r w:rsidR="000167C2" w:rsidRPr="000167C2">
        <w:rPr>
          <w:color w:val="000000"/>
          <w:sz w:val="24"/>
          <w:szCs w:val="24"/>
          <w:lang w:eastAsia="en-GB"/>
        </w:rPr>
        <w:t>biological apatite samples (human teeth, shark teeth)</w:t>
      </w:r>
      <w:r w:rsidR="000167C2">
        <w:rPr>
          <w:color w:val="000000"/>
          <w:sz w:val="24"/>
          <w:szCs w:val="24"/>
          <w:lang w:eastAsia="en-GB"/>
        </w:rPr>
        <w:t xml:space="preserve"> and </w:t>
      </w:r>
      <w:r w:rsidRPr="00CC1E0B">
        <w:rPr>
          <w:color w:val="000000"/>
          <w:sz w:val="24"/>
          <w:szCs w:val="24"/>
          <w:lang w:eastAsia="en-GB"/>
        </w:rPr>
        <w:t>reference material</w:t>
      </w:r>
      <w:r w:rsidR="000167C2">
        <w:rPr>
          <w:color w:val="000000"/>
          <w:sz w:val="24"/>
          <w:szCs w:val="24"/>
          <w:lang w:eastAsia="en-GB"/>
        </w:rPr>
        <w:t>s</w:t>
      </w:r>
      <w:r w:rsidRPr="00CC1E0B">
        <w:rPr>
          <w:color w:val="000000"/>
          <w:sz w:val="24"/>
          <w:szCs w:val="24"/>
          <w:lang w:eastAsia="en-GB"/>
        </w:rPr>
        <w:t xml:space="preserve">, e.g. </w:t>
      </w:r>
      <w:r w:rsidR="000167C2">
        <w:rPr>
          <w:color w:val="000000"/>
          <w:sz w:val="24"/>
          <w:szCs w:val="24"/>
          <w:lang w:eastAsia="en-GB"/>
        </w:rPr>
        <w:t xml:space="preserve">synthetic </w:t>
      </w:r>
      <w:proofErr w:type="spellStart"/>
      <w:r w:rsidRPr="00CC1E0B">
        <w:rPr>
          <w:color w:val="000000"/>
          <w:sz w:val="24"/>
          <w:szCs w:val="24"/>
          <w:lang w:eastAsia="en-GB"/>
        </w:rPr>
        <w:t>nano</w:t>
      </w:r>
      <w:proofErr w:type="spellEnd"/>
      <w:r w:rsidRPr="00CC1E0B">
        <w:rPr>
          <w:color w:val="000000"/>
          <w:sz w:val="24"/>
          <w:szCs w:val="24"/>
          <w:lang w:eastAsia="en-GB"/>
        </w:rPr>
        <w:t xml:space="preserve">- (25 nm) and microcrystalline (500 nm) HAP powder </w:t>
      </w:r>
      <w:r w:rsidR="000167C2">
        <w:rPr>
          <w:color w:val="000000"/>
          <w:sz w:val="24"/>
          <w:szCs w:val="24"/>
          <w:lang w:eastAsia="en-GB"/>
        </w:rPr>
        <w:t xml:space="preserve">and geological HAP </w:t>
      </w:r>
      <w:r w:rsidRPr="00CC1E0B">
        <w:rPr>
          <w:color w:val="000000"/>
          <w:sz w:val="24"/>
          <w:szCs w:val="24"/>
          <w:lang w:eastAsia="en-GB"/>
        </w:rPr>
        <w:t>with respect to crystallinity, crystal phase and chemical composition.</w:t>
      </w:r>
      <w:r w:rsidR="000167C2">
        <w:rPr>
          <w:color w:val="000000"/>
          <w:sz w:val="24"/>
          <w:szCs w:val="24"/>
          <w:lang w:eastAsia="en-GB"/>
        </w:rPr>
        <w:t xml:space="preserve"> </w:t>
      </w:r>
    </w:p>
    <w:p w14:paraId="4999E5E5" w14:textId="3FDB3567" w:rsidR="00F7300F" w:rsidRPr="00CC1E0B" w:rsidRDefault="00CC1E0B" w:rsidP="000F56C7">
      <w:pPr>
        <w:rPr>
          <w:color w:val="000000"/>
          <w:sz w:val="24"/>
          <w:szCs w:val="24"/>
          <w:lang w:val="en-US" w:eastAsia="en-GB"/>
        </w:rPr>
      </w:pPr>
      <w:proofErr w:type="spellStart"/>
      <w:r w:rsidRPr="00CC1E0B">
        <w:rPr>
          <w:color w:val="000000"/>
          <w:sz w:val="24"/>
          <w:szCs w:val="24"/>
          <w:lang w:eastAsia="en-GB"/>
        </w:rPr>
        <w:t>CaP</w:t>
      </w:r>
      <w:proofErr w:type="spellEnd"/>
      <w:r w:rsidRPr="00CC1E0B">
        <w:rPr>
          <w:color w:val="000000"/>
          <w:sz w:val="24"/>
          <w:szCs w:val="24"/>
          <w:lang w:eastAsia="en-GB"/>
        </w:rPr>
        <w:t>-NPs were characterized by dynamic light scattering (DLS), scanning electron microscopy (SEM), energy-dispersive X-ray spectroscopy (EDX), atomic absorption spectroscopy (AAS)</w:t>
      </w:r>
      <w:r w:rsidR="005F28A6">
        <w:rPr>
          <w:color w:val="000000"/>
          <w:sz w:val="24"/>
          <w:szCs w:val="24"/>
          <w:lang w:eastAsia="en-GB"/>
        </w:rPr>
        <w:t>,</w:t>
      </w:r>
      <w:r w:rsidRPr="00CC1E0B">
        <w:rPr>
          <w:color w:val="000000"/>
          <w:sz w:val="24"/>
          <w:szCs w:val="24"/>
          <w:lang w:eastAsia="en-GB"/>
        </w:rPr>
        <w:t xml:space="preserve"> Fourier-transform infrared spectroscopy (FTIR), and thermogravimetric analysis (TGA). The crystal structure was </w:t>
      </w:r>
      <w:r w:rsidR="00907A94" w:rsidRPr="00CC1E0B">
        <w:rPr>
          <w:color w:val="000000"/>
          <w:sz w:val="24"/>
          <w:szCs w:val="24"/>
          <w:lang w:eastAsia="en-GB"/>
        </w:rPr>
        <w:t>analysed</w:t>
      </w:r>
      <w:r w:rsidRPr="00CC1E0B">
        <w:rPr>
          <w:color w:val="000000"/>
          <w:sz w:val="24"/>
          <w:szCs w:val="24"/>
          <w:lang w:eastAsia="en-GB"/>
        </w:rPr>
        <w:t xml:space="preserve"> by X-ray powder diffraction (XRD) and atomic pair distribution function (PDF), as </w:t>
      </w:r>
      <w:r w:rsidR="005F28A6">
        <w:rPr>
          <w:color w:val="000000"/>
          <w:sz w:val="24"/>
          <w:szCs w:val="24"/>
          <w:lang w:eastAsia="en-GB"/>
        </w:rPr>
        <w:t>obtained with</w:t>
      </w:r>
      <w:r w:rsidR="005F28A6" w:rsidRPr="00CC1E0B">
        <w:rPr>
          <w:color w:val="000000"/>
          <w:sz w:val="24"/>
          <w:szCs w:val="24"/>
          <w:lang w:eastAsia="en-GB"/>
        </w:rPr>
        <w:t xml:space="preserve"> </w:t>
      </w:r>
      <w:r w:rsidRPr="00CC1E0B">
        <w:rPr>
          <w:color w:val="000000"/>
          <w:sz w:val="24"/>
          <w:szCs w:val="24"/>
          <w:lang w:eastAsia="en-GB"/>
        </w:rPr>
        <w:t>a laboratory-based instrument Bruker D8 Advance (Cu K</w:t>
      </w:r>
      <w:r w:rsidR="004E0A97">
        <w:rPr>
          <w:color w:val="000000"/>
          <w:sz w:val="24"/>
          <w:szCs w:val="24"/>
          <w:lang w:eastAsia="en-GB"/>
        </w:rPr>
        <w:t>α</w:t>
      </w:r>
      <w:r w:rsidRPr="00CC1E0B">
        <w:rPr>
          <w:color w:val="000000"/>
          <w:sz w:val="24"/>
          <w:szCs w:val="24"/>
          <w:lang w:eastAsia="en-GB"/>
        </w:rPr>
        <w:t>) and the PDF beamline ID31 at the European Synchrotron Radiation Facility (ESRF, 75.00 keV) with the support of Momentum Transfer</w:t>
      </w:r>
      <w:r w:rsidR="005F28A6">
        <w:rPr>
          <w:color w:val="000000"/>
          <w:sz w:val="24"/>
          <w:szCs w:val="24"/>
          <w:lang w:eastAsia="en-GB"/>
        </w:rPr>
        <w:t>, respectively.</w:t>
      </w:r>
    </w:p>
    <w:p w14:paraId="3C90C8B3" w14:textId="6ECEAAEC" w:rsidR="000F56C7" w:rsidRPr="005454C7" w:rsidRDefault="005454C7" w:rsidP="000F56C7">
      <w:pPr>
        <w:rPr>
          <w:color w:val="000000"/>
          <w:sz w:val="24"/>
          <w:szCs w:val="24"/>
          <w:lang w:val="en-US" w:eastAsia="en-GB"/>
        </w:rPr>
      </w:pPr>
      <w:r w:rsidRPr="005454C7">
        <w:rPr>
          <w:color w:val="000000"/>
          <w:sz w:val="24"/>
          <w:szCs w:val="24"/>
          <w:lang w:eastAsia="en-GB"/>
        </w:rPr>
        <w:t xml:space="preserve">SEM showed spherical </w:t>
      </w:r>
      <w:proofErr w:type="spellStart"/>
      <w:r w:rsidRPr="005454C7">
        <w:rPr>
          <w:color w:val="000000"/>
          <w:sz w:val="24"/>
          <w:szCs w:val="24"/>
          <w:lang w:eastAsia="en-GB"/>
        </w:rPr>
        <w:t>CaP</w:t>
      </w:r>
      <w:proofErr w:type="spellEnd"/>
      <w:r w:rsidRPr="005454C7">
        <w:rPr>
          <w:color w:val="000000"/>
          <w:sz w:val="24"/>
          <w:szCs w:val="24"/>
          <w:lang w:eastAsia="en-GB"/>
        </w:rPr>
        <w:t xml:space="preserve">-NPs with a solid core diameter of about 100 nm, whereas the hydrodynamic diameter of the dispersed </w:t>
      </w:r>
      <w:proofErr w:type="spellStart"/>
      <w:r w:rsidRPr="005454C7">
        <w:rPr>
          <w:color w:val="000000"/>
          <w:sz w:val="24"/>
          <w:szCs w:val="24"/>
          <w:lang w:eastAsia="en-GB"/>
        </w:rPr>
        <w:t>CaP</w:t>
      </w:r>
      <w:proofErr w:type="spellEnd"/>
      <w:r w:rsidRPr="005454C7">
        <w:rPr>
          <w:color w:val="000000"/>
          <w:sz w:val="24"/>
          <w:szCs w:val="24"/>
          <w:lang w:eastAsia="en-GB"/>
        </w:rPr>
        <w:t xml:space="preserve">-NPs ranged from 100 to 200 nm (DLS). All NPs had a stoichiometry close to HAP (stoichiometric molar </w:t>
      </w:r>
      <w:proofErr w:type="spellStart"/>
      <w:r w:rsidRPr="005454C7">
        <w:rPr>
          <w:color w:val="000000"/>
          <w:sz w:val="24"/>
          <w:szCs w:val="24"/>
          <w:lang w:eastAsia="en-GB"/>
        </w:rPr>
        <w:t>Ca:P</w:t>
      </w:r>
      <w:proofErr w:type="spellEnd"/>
      <w:r w:rsidRPr="005454C7">
        <w:rPr>
          <w:color w:val="000000"/>
          <w:sz w:val="24"/>
          <w:szCs w:val="24"/>
          <w:lang w:eastAsia="en-GB"/>
        </w:rPr>
        <w:t xml:space="preserve"> ratio 1.67:1) as determined by EDX and AAS. They contained about 10-20 </w:t>
      </w:r>
      <w:proofErr w:type="spellStart"/>
      <w:r w:rsidRPr="005454C7">
        <w:rPr>
          <w:color w:val="000000"/>
          <w:sz w:val="24"/>
          <w:szCs w:val="24"/>
          <w:lang w:eastAsia="en-GB"/>
        </w:rPr>
        <w:t>wt</w:t>
      </w:r>
      <w:proofErr w:type="spellEnd"/>
      <w:r w:rsidRPr="005454C7">
        <w:rPr>
          <w:color w:val="000000"/>
          <w:sz w:val="24"/>
          <w:szCs w:val="24"/>
          <w:lang w:eastAsia="en-GB"/>
        </w:rPr>
        <w:t xml:space="preserve">% organic material depending on functionalization as derived from TGA. Although the diffraction peaks were extremely broad and sometimes even absent due to the nanoscopic nature of the particles, a quantitative analysis by Rietveld refinement (TOPAS 7.0) indicated that the </w:t>
      </w:r>
      <w:proofErr w:type="spellStart"/>
      <w:r w:rsidRPr="005454C7">
        <w:rPr>
          <w:color w:val="000000"/>
          <w:sz w:val="24"/>
          <w:szCs w:val="24"/>
          <w:lang w:eastAsia="en-GB"/>
        </w:rPr>
        <w:t>CaP</w:t>
      </w:r>
      <w:proofErr w:type="spellEnd"/>
      <w:r w:rsidRPr="005454C7">
        <w:rPr>
          <w:color w:val="000000"/>
          <w:sz w:val="24"/>
          <w:szCs w:val="24"/>
          <w:lang w:eastAsia="en-GB"/>
        </w:rPr>
        <w:t xml:space="preserve">-NPs had an </w:t>
      </w:r>
      <w:proofErr w:type="spellStart"/>
      <w:r w:rsidRPr="005454C7">
        <w:rPr>
          <w:color w:val="000000"/>
          <w:sz w:val="24"/>
          <w:szCs w:val="24"/>
          <w:lang w:eastAsia="en-GB"/>
        </w:rPr>
        <w:t>apatite</w:t>
      </w:r>
      <w:proofErr w:type="spellEnd"/>
      <w:r w:rsidRPr="005454C7">
        <w:rPr>
          <w:color w:val="000000"/>
          <w:sz w:val="24"/>
          <w:szCs w:val="24"/>
          <w:lang w:eastAsia="en-GB"/>
        </w:rPr>
        <w:t xml:space="preserve">-like structure and consisted of much smaller domains of about 5 nm in size, which agreed well with the FTIR results. Based on PDF analysis and following refinement by </w:t>
      </w:r>
      <w:r w:rsidR="00907A94">
        <w:rPr>
          <w:color w:val="000000"/>
          <w:sz w:val="24"/>
          <w:szCs w:val="24"/>
          <w:lang w:eastAsia="en-GB"/>
        </w:rPr>
        <w:t>TOPAS</w:t>
      </w:r>
      <w:r w:rsidRPr="005454C7">
        <w:rPr>
          <w:color w:val="000000"/>
          <w:sz w:val="24"/>
          <w:szCs w:val="24"/>
          <w:lang w:eastAsia="en-GB"/>
        </w:rPr>
        <w:t xml:space="preserve">, the </w:t>
      </w:r>
      <w:r w:rsidR="00B5069F">
        <w:rPr>
          <w:color w:val="000000"/>
          <w:sz w:val="24"/>
          <w:szCs w:val="24"/>
          <w:lang w:eastAsia="en-GB"/>
        </w:rPr>
        <w:t>apatite</w:t>
      </w:r>
      <w:r w:rsidRPr="005454C7">
        <w:rPr>
          <w:color w:val="000000"/>
          <w:sz w:val="24"/>
          <w:szCs w:val="24"/>
          <w:lang w:eastAsia="en-GB"/>
        </w:rPr>
        <w:t xml:space="preserve">-like nanostructure of </w:t>
      </w:r>
      <w:proofErr w:type="spellStart"/>
      <w:r w:rsidRPr="005454C7">
        <w:rPr>
          <w:color w:val="000000"/>
          <w:sz w:val="24"/>
          <w:szCs w:val="24"/>
          <w:lang w:eastAsia="en-GB"/>
        </w:rPr>
        <w:t>CaP</w:t>
      </w:r>
      <w:proofErr w:type="spellEnd"/>
      <w:r w:rsidRPr="005454C7">
        <w:rPr>
          <w:color w:val="000000"/>
          <w:sz w:val="24"/>
          <w:szCs w:val="24"/>
          <w:lang w:eastAsia="en-GB"/>
        </w:rPr>
        <w:t>-NPs was confirmed and compared with the references (HAP powder</w:t>
      </w:r>
      <w:r w:rsidR="00907A94">
        <w:rPr>
          <w:color w:val="000000"/>
          <w:sz w:val="24"/>
          <w:szCs w:val="24"/>
          <w:lang w:eastAsia="en-GB"/>
        </w:rPr>
        <w:t xml:space="preserve"> and geological apatite</w:t>
      </w:r>
      <w:r w:rsidRPr="005454C7">
        <w:rPr>
          <w:color w:val="000000"/>
          <w:sz w:val="24"/>
          <w:szCs w:val="24"/>
          <w:lang w:eastAsia="en-GB"/>
        </w:rPr>
        <w:t>)</w:t>
      </w:r>
      <w:r w:rsidR="00D833DA">
        <w:rPr>
          <w:color w:val="000000"/>
          <w:sz w:val="24"/>
          <w:szCs w:val="24"/>
          <w:lang w:eastAsia="en-GB"/>
        </w:rPr>
        <w:t xml:space="preserve"> and </w:t>
      </w:r>
      <w:r w:rsidR="00D833DA" w:rsidRPr="00D833DA">
        <w:rPr>
          <w:color w:val="000000"/>
          <w:sz w:val="24"/>
          <w:szCs w:val="24"/>
          <w:lang w:eastAsia="en-GB"/>
        </w:rPr>
        <w:t xml:space="preserve">biogenic tooth enamel from humans (consisting of </w:t>
      </w:r>
      <w:r w:rsidR="00CA6F17">
        <w:rPr>
          <w:color w:val="000000"/>
          <w:sz w:val="24"/>
          <w:szCs w:val="24"/>
          <w:lang w:eastAsia="en-GB"/>
        </w:rPr>
        <w:t>HAP</w:t>
      </w:r>
      <w:r w:rsidR="00D833DA" w:rsidRPr="00D833DA">
        <w:rPr>
          <w:color w:val="000000"/>
          <w:sz w:val="24"/>
          <w:szCs w:val="24"/>
          <w:lang w:eastAsia="en-GB"/>
        </w:rPr>
        <w:t xml:space="preserve">) and sharks (consisting of </w:t>
      </w:r>
      <w:proofErr w:type="spellStart"/>
      <w:r w:rsidR="00D833DA" w:rsidRPr="00D833DA">
        <w:rPr>
          <w:color w:val="000000"/>
          <w:sz w:val="24"/>
          <w:szCs w:val="24"/>
          <w:lang w:eastAsia="en-GB"/>
        </w:rPr>
        <w:t>fluoroapatite</w:t>
      </w:r>
      <w:proofErr w:type="spellEnd"/>
      <w:r w:rsidR="00CA6F17">
        <w:rPr>
          <w:color w:val="000000"/>
          <w:sz w:val="24"/>
          <w:szCs w:val="24"/>
          <w:lang w:eastAsia="en-GB"/>
        </w:rPr>
        <w:t>, FAP</w:t>
      </w:r>
      <w:r w:rsidR="00D833DA" w:rsidRPr="00D833DA">
        <w:rPr>
          <w:color w:val="000000"/>
          <w:sz w:val="24"/>
          <w:szCs w:val="24"/>
          <w:lang w:eastAsia="en-GB"/>
        </w:rPr>
        <w:t>)</w:t>
      </w:r>
      <w:r w:rsidRPr="005454C7">
        <w:rPr>
          <w:color w:val="000000"/>
          <w:sz w:val="24"/>
          <w:szCs w:val="24"/>
          <w:lang w:eastAsia="en-GB"/>
        </w:rPr>
        <w:t>.</w:t>
      </w:r>
    </w:p>
    <w:p w14:paraId="46735815" w14:textId="25E8B3E6" w:rsidR="0071577E" w:rsidRPr="00E376EF" w:rsidRDefault="005454C7" w:rsidP="00D61664">
      <w:pPr>
        <w:rPr>
          <w:color w:val="000000"/>
          <w:sz w:val="24"/>
          <w:szCs w:val="24"/>
          <w:lang w:eastAsia="en-GB"/>
        </w:rPr>
      </w:pPr>
      <w:r w:rsidRPr="005454C7">
        <w:rPr>
          <w:color w:val="000000"/>
          <w:sz w:val="24"/>
          <w:szCs w:val="24"/>
          <w:lang w:eastAsia="en-GB"/>
        </w:rPr>
        <w:t xml:space="preserve">The study showed that despite the nanoscopic/amorphous state of </w:t>
      </w:r>
      <w:proofErr w:type="spellStart"/>
      <w:r w:rsidRPr="005454C7">
        <w:rPr>
          <w:color w:val="000000"/>
          <w:sz w:val="24"/>
          <w:szCs w:val="24"/>
          <w:lang w:eastAsia="en-GB"/>
        </w:rPr>
        <w:t>CaP</w:t>
      </w:r>
      <w:proofErr w:type="spellEnd"/>
      <w:r w:rsidRPr="005454C7">
        <w:rPr>
          <w:color w:val="000000"/>
          <w:sz w:val="24"/>
          <w:szCs w:val="24"/>
          <w:lang w:eastAsia="en-GB"/>
        </w:rPr>
        <w:t>-NPs, their smallest apatite domains with a dimension of about 5 nm can be successfully studied by a combination of microscopic, spectroscopic and diffraction methods.</w:t>
      </w:r>
    </w:p>
    <w:sectPr w:rsidR="0071577E" w:rsidRPr="00E376EF">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4F0D" w14:textId="77777777" w:rsidR="00E0519E" w:rsidRDefault="00E0519E">
      <w:pPr>
        <w:spacing w:after="0"/>
      </w:pPr>
      <w:r>
        <w:separator/>
      </w:r>
    </w:p>
  </w:endnote>
  <w:endnote w:type="continuationSeparator" w:id="0">
    <w:p w14:paraId="02CBD8B6" w14:textId="77777777" w:rsidR="00E0519E" w:rsidRDefault="00E05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D28B" w14:textId="77777777" w:rsidR="0071577E" w:rsidRDefault="0071577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65A0C" w14:textId="77777777" w:rsidR="00E0519E" w:rsidRDefault="00E0519E">
      <w:pPr>
        <w:spacing w:after="0"/>
      </w:pPr>
      <w:r>
        <w:separator/>
      </w:r>
    </w:p>
  </w:footnote>
  <w:footnote w:type="continuationSeparator" w:id="0">
    <w:p w14:paraId="408F026E" w14:textId="77777777" w:rsidR="00E0519E" w:rsidRDefault="00E05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4938" w14:textId="7B4115AD" w:rsidR="0071577E" w:rsidRDefault="006570C6">
    <w:pPr>
      <w:tabs>
        <w:tab w:val="center" w:pos="4703"/>
        <w:tab w:val="right" w:pos="940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C1E80"/>
    <w:multiLevelType w:val="hybridMultilevel"/>
    <w:tmpl w:val="9E5CAD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F8510A"/>
    <w:multiLevelType w:val="hybridMultilevel"/>
    <w:tmpl w:val="53D2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D431D"/>
    <w:multiLevelType w:val="multilevel"/>
    <w:tmpl w:val="C76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E"/>
    <w:rsid w:val="000167C2"/>
    <w:rsid w:val="000B310D"/>
    <w:rsid w:val="000F56C7"/>
    <w:rsid w:val="001D43A7"/>
    <w:rsid w:val="002E38E0"/>
    <w:rsid w:val="00322FE8"/>
    <w:rsid w:val="004259D8"/>
    <w:rsid w:val="004609DA"/>
    <w:rsid w:val="00494CCB"/>
    <w:rsid w:val="004D5A5C"/>
    <w:rsid w:val="004E0A97"/>
    <w:rsid w:val="005454C7"/>
    <w:rsid w:val="005F28A6"/>
    <w:rsid w:val="00616A9D"/>
    <w:rsid w:val="006570C6"/>
    <w:rsid w:val="006A79BA"/>
    <w:rsid w:val="0071577E"/>
    <w:rsid w:val="007676EF"/>
    <w:rsid w:val="00775564"/>
    <w:rsid w:val="00841C3C"/>
    <w:rsid w:val="008905E1"/>
    <w:rsid w:val="008E1055"/>
    <w:rsid w:val="00907A94"/>
    <w:rsid w:val="00AC36E9"/>
    <w:rsid w:val="00B5069F"/>
    <w:rsid w:val="00BC3122"/>
    <w:rsid w:val="00C01AE9"/>
    <w:rsid w:val="00C42A44"/>
    <w:rsid w:val="00CA3A87"/>
    <w:rsid w:val="00CA6F17"/>
    <w:rsid w:val="00CC1E0B"/>
    <w:rsid w:val="00D61664"/>
    <w:rsid w:val="00D833DA"/>
    <w:rsid w:val="00D9659E"/>
    <w:rsid w:val="00DB35D3"/>
    <w:rsid w:val="00E0005C"/>
    <w:rsid w:val="00E0519E"/>
    <w:rsid w:val="00E376EF"/>
    <w:rsid w:val="00E669B2"/>
    <w:rsid w:val="00EB0EF6"/>
    <w:rsid w:val="00EE2AE0"/>
    <w:rsid w:val="00F25ADB"/>
    <w:rsid w:val="00F730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106"/>
  <w15:docId w15:val="{10E3979D-EFFE-324F-BFC4-BBA3A391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6A79BA"/>
    <w:pPr>
      <w:ind w:left="720"/>
    </w:pPr>
  </w:style>
  <w:style w:type="paragraph" w:styleId="StandardWeb">
    <w:name w:val="Normal (Web)"/>
    <w:basedOn w:val="Standard"/>
    <w:uiPriority w:val="99"/>
    <w:semiHidden/>
    <w:unhideWhenUsed/>
    <w:rsid w:val="00D61664"/>
    <w:pPr>
      <w:suppressAutoHyphens w:val="0"/>
      <w:spacing w:before="100" w:beforeAutospacing="1" w:after="100" w:afterAutospacing="1"/>
      <w:jc w:val="left"/>
    </w:pPr>
    <w:rPr>
      <w:sz w:val="24"/>
      <w:szCs w:val="24"/>
      <w:lang w:eastAsia="en-GB"/>
    </w:rPr>
  </w:style>
  <w:style w:type="character" w:styleId="Hyperlink">
    <w:name w:val="Hyperlink"/>
    <w:basedOn w:val="Absatz-Standardschriftart"/>
    <w:uiPriority w:val="99"/>
    <w:unhideWhenUsed/>
    <w:rsid w:val="00CC1E0B"/>
    <w:rPr>
      <w:color w:val="0563C1" w:themeColor="hyperlink"/>
      <w:u w:val="single"/>
    </w:rPr>
  </w:style>
  <w:style w:type="character" w:styleId="NichtaufgelsteErwhnung">
    <w:name w:val="Unresolved Mention"/>
    <w:basedOn w:val="Absatz-Standardschriftart"/>
    <w:uiPriority w:val="99"/>
    <w:semiHidden/>
    <w:unhideWhenUsed/>
    <w:rsid w:val="00CC1E0B"/>
    <w:rPr>
      <w:color w:val="605E5C"/>
      <w:shd w:val="clear" w:color="auto" w:fill="E1DFDD"/>
    </w:rPr>
  </w:style>
  <w:style w:type="paragraph" w:styleId="berarbeitung">
    <w:name w:val="Revision"/>
    <w:hidden/>
    <w:uiPriority w:val="99"/>
    <w:semiHidden/>
    <w:rsid w:val="005F28A6"/>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557">
      <w:bodyDiv w:val="1"/>
      <w:marLeft w:val="0"/>
      <w:marRight w:val="0"/>
      <w:marTop w:val="0"/>
      <w:marBottom w:val="0"/>
      <w:divBdr>
        <w:top w:val="none" w:sz="0" w:space="0" w:color="auto"/>
        <w:left w:val="none" w:sz="0" w:space="0" w:color="auto"/>
        <w:bottom w:val="none" w:sz="0" w:space="0" w:color="auto"/>
        <w:right w:val="none" w:sz="0" w:space="0" w:color="auto"/>
      </w:divBdr>
    </w:div>
    <w:div w:id="139926233">
      <w:bodyDiv w:val="1"/>
      <w:marLeft w:val="0"/>
      <w:marRight w:val="0"/>
      <w:marTop w:val="0"/>
      <w:marBottom w:val="0"/>
      <w:divBdr>
        <w:top w:val="none" w:sz="0" w:space="0" w:color="auto"/>
        <w:left w:val="none" w:sz="0" w:space="0" w:color="auto"/>
        <w:bottom w:val="none" w:sz="0" w:space="0" w:color="auto"/>
        <w:right w:val="none" w:sz="0" w:space="0" w:color="auto"/>
      </w:divBdr>
    </w:div>
    <w:div w:id="411900876">
      <w:bodyDiv w:val="1"/>
      <w:marLeft w:val="0"/>
      <w:marRight w:val="0"/>
      <w:marTop w:val="0"/>
      <w:marBottom w:val="0"/>
      <w:divBdr>
        <w:top w:val="none" w:sz="0" w:space="0" w:color="auto"/>
        <w:left w:val="none" w:sz="0" w:space="0" w:color="auto"/>
        <w:bottom w:val="none" w:sz="0" w:space="0" w:color="auto"/>
        <w:right w:val="none" w:sz="0" w:space="0" w:color="auto"/>
      </w:divBdr>
    </w:div>
    <w:div w:id="656543065">
      <w:bodyDiv w:val="1"/>
      <w:marLeft w:val="0"/>
      <w:marRight w:val="0"/>
      <w:marTop w:val="0"/>
      <w:marBottom w:val="0"/>
      <w:divBdr>
        <w:top w:val="none" w:sz="0" w:space="0" w:color="auto"/>
        <w:left w:val="none" w:sz="0" w:space="0" w:color="auto"/>
        <w:bottom w:val="none" w:sz="0" w:space="0" w:color="auto"/>
        <w:right w:val="none" w:sz="0" w:space="0" w:color="auto"/>
      </w:divBdr>
    </w:div>
    <w:div w:id="809589508">
      <w:bodyDiv w:val="1"/>
      <w:marLeft w:val="0"/>
      <w:marRight w:val="0"/>
      <w:marTop w:val="0"/>
      <w:marBottom w:val="0"/>
      <w:divBdr>
        <w:top w:val="none" w:sz="0" w:space="0" w:color="auto"/>
        <w:left w:val="none" w:sz="0" w:space="0" w:color="auto"/>
        <w:bottom w:val="none" w:sz="0" w:space="0" w:color="auto"/>
        <w:right w:val="none" w:sz="0" w:space="0" w:color="auto"/>
      </w:divBdr>
    </w:div>
    <w:div w:id="1379431588">
      <w:bodyDiv w:val="1"/>
      <w:marLeft w:val="0"/>
      <w:marRight w:val="0"/>
      <w:marTop w:val="0"/>
      <w:marBottom w:val="0"/>
      <w:divBdr>
        <w:top w:val="none" w:sz="0" w:space="0" w:color="auto"/>
        <w:left w:val="none" w:sz="0" w:space="0" w:color="auto"/>
        <w:bottom w:val="none" w:sz="0" w:space="0" w:color="auto"/>
        <w:right w:val="none" w:sz="0" w:space="0" w:color="auto"/>
      </w:divBdr>
    </w:div>
    <w:div w:id="147182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E8E9A-6B2B-48C1-9618-3AAD82B0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Prymak, Oleg, Dr.</cp:lastModifiedBy>
  <cp:revision>5</cp:revision>
  <dcterms:created xsi:type="dcterms:W3CDTF">2025-04-28T07:03:00Z</dcterms:created>
  <dcterms:modified xsi:type="dcterms:W3CDTF">2025-04-28T13:13:00Z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